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016" w:rsidRPr="00801016" w:rsidRDefault="00801016" w:rsidP="00801016">
      <w:pPr>
        <w:spacing w:after="0"/>
        <w:rPr>
          <w:rFonts w:ascii="Times New Roman" w:hAnsi="Times New Roman" w:cs="Times New Roman"/>
          <w:sz w:val="24"/>
          <w:szCs w:val="24"/>
        </w:rPr>
      </w:pPr>
    </w:p>
    <w:p w:rsidR="00801016" w:rsidRPr="00801016" w:rsidRDefault="00801016" w:rsidP="00801016">
      <w:pPr>
        <w:spacing w:after="0"/>
        <w:rPr>
          <w:rFonts w:ascii="Times New Roman" w:hAnsi="Times New Roman" w:cs="Times New Roman"/>
          <w:sz w:val="24"/>
          <w:szCs w:val="24"/>
        </w:rPr>
      </w:pPr>
    </w:p>
    <w:p w:rsidR="00801016" w:rsidRDefault="00801016" w:rsidP="00801016">
      <w:pPr>
        <w:spacing w:after="0"/>
        <w:jc w:val="center"/>
        <w:rPr>
          <w:rFonts w:ascii="Times New Roman" w:hAnsi="Times New Roman" w:cs="Times New Roman"/>
          <w:sz w:val="24"/>
          <w:szCs w:val="24"/>
        </w:rPr>
      </w:pPr>
      <w:r>
        <w:rPr>
          <w:rFonts w:ascii="Times New Roman" w:hAnsi="Times New Roman" w:cs="Times New Roman"/>
          <w:sz w:val="24"/>
          <w:szCs w:val="24"/>
        </w:rPr>
        <w:t xml:space="preserve">Topic - </w:t>
      </w:r>
      <w:r w:rsidRPr="00801016">
        <w:rPr>
          <w:rFonts w:ascii="Times New Roman" w:hAnsi="Times New Roman" w:cs="Times New Roman"/>
          <w:sz w:val="24"/>
          <w:szCs w:val="24"/>
        </w:rPr>
        <w:t>Cities and climate change: challenges and opportunities</w:t>
      </w:r>
    </w:p>
    <w:p w:rsidR="004F053C" w:rsidRDefault="004F053C" w:rsidP="00801016">
      <w:pPr>
        <w:spacing w:after="0"/>
        <w:jc w:val="center"/>
        <w:rPr>
          <w:rFonts w:ascii="Times New Roman" w:hAnsi="Times New Roman" w:cs="Times New Roman"/>
          <w:sz w:val="24"/>
          <w:szCs w:val="24"/>
        </w:rPr>
      </w:pPr>
      <w:r>
        <w:rPr>
          <w:rFonts w:ascii="Times New Roman" w:hAnsi="Times New Roman" w:cs="Times New Roman"/>
          <w:sz w:val="24"/>
          <w:szCs w:val="24"/>
        </w:rPr>
        <w:t>[Paper for Oral Presentation]</w:t>
      </w:r>
    </w:p>
    <w:p w:rsidR="00801016" w:rsidRDefault="00801016" w:rsidP="00801016">
      <w:pPr>
        <w:spacing w:after="0"/>
        <w:rPr>
          <w:rFonts w:ascii="Times New Roman" w:hAnsi="Times New Roman" w:cs="Times New Roman"/>
          <w:sz w:val="24"/>
          <w:szCs w:val="24"/>
        </w:rPr>
      </w:pPr>
    </w:p>
    <w:p w:rsidR="00801016" w:rsidRPr="001C5BE0" w:rsidRDefault="00801016" w:rsidP="004F053C">
      <w:pPr>
        <w:spacing w:after="0"/>
        <w:jc w:val="center"/>
        <w:rPr>
          <w:rFonts w:ascii="Times New Roman" w:hAnsi="Times New Roman" w:cs="Times New Roman"/>
          <w:b/>
          <w:sz w:val="24"/>
          <w:szCs w:val="24"/>
        </w:rPr>
      </w:pPr>
      <w:r w:rsidRPr="001C5BE0">
        <w:rPr>
          <w:rFonts w:ascii="Times New Roman" w:hAnsi="Times New Roman" w:cs="Times New Roman"/>
          <w:b/>
          <w:sz w:val="24"/>
          <w:szCs w:val="24"/>
        </w:rPr>
        <w:t>Abstract –</w:t>
      </w:r>
      <w:r w:rsidR="00533125" w:rsidRPr="001C5BE0">
        <w:rPr>
          <w:rFonts w:ascii="Times New Roman" w:hAnsi="Times New Roman" w:cs="Times New Roman"/>
          <w:b/>
          <w:sz w:val="24"/>
          <w:szCs w:val="24"/>
        </w:rPr>
        <w:t xml:space="preserve"> </w:t>
      </w:r>
      <w:bookmarkStart w:id="0" w:name="_GoBack"/>
      <w:r w:rsidR="00F00740" w:rsidRPr="001C5BE0">
        <w:rPr>
          <w:rFonts w:ascii="Times New Roman" w:hAnsi="Times New Roman" w:cs="Times New Roman"/>
          <w:b/>
          <w:sz w:val="24"/>
          <w:szCs w:val="24"/>
        </w:rPr>
        <w:t xml:space="preserve">The </w:t>
      </w:r>
      <w:r w:rsidRPr="001C5BE0">
        <w:rPr>
          <w:rFonts w:ascii="Times New Roman" w:hAnsi="Times New Roman" w:cs="Times New Roman"/>
          <w:b/>
          <w:sz w:val="24"/>
          <w:szCs w:val="24"/>
        </w:rPr>
        <w:t>Covenant of Mayors: Subsidiarity in Action in Meeting the EU Climate Change goals</w:t>
      </w:r>
      <w:r w:rsidR="00F00740" w:rsidRPr="001C5BE0">
        <w:rPr>
          <w:rFonts w:ascii="Times New Roman" w:hAnsi="Times New Roman" w:cs="Times New Roman"/>
          <w:b/>
          <w:sz w:val="24"/>
          <w:szCs w:val="24"/>
        </w:rPr>
        <w:t>?</w:t>
      </w:r>
    </w:p>
    <w:bookmarkEnd w:id="0"/>
    <w:p w:rsidR="00533125" w:rsidRDefault="00533125" w:rsidP="00801016">
      <w:pPr>
        <w:spacing w:after="0"/>
        <w:rPr>
          <w:rFonts w:ascii="Times New Roman" w:hAnsi="Times New Roman" w:cs="Times New Roman"/>
          <w:sz w:val="24"/>
          <w:szCs w:val="24"/>
        </w:rPr>
      </w:pPr>
    </w:p>
    <w:p w:rsidR="00533125" w:rsidRDefault="00533125" w:rsidP="00801016">
      <w:pPr>
        <w:spacing w:after="0"/>
        <w:rPr>
          <w:rFonts w:ascii="Times New Roman" w:hAnsi="Times New Roman" w:cs="Times New Roman"/>
          <w:sz w:val="24"/>
          <w:szCs w:val="24"/>
        </w:rPr>
      </w:pPr>
    </w:p>
    <w:p w:rsidR="00175A1B" w:rsidRDefault="00BC4CAA" w:rsidP="00BC4CAA">
      <w:pPr>
        <w:spacing w:after="0"/>
        <w:jc w:val="both"/>
        <w:rPr>
          <w:rFonts w:ascii="Times New Roman" w:hAnsi="Times New Roman" w:cs="Times New Roman"/>
          <w:sz w:val="24"/>
          <w:szCs w:val="24"/>
        </w:rPr>
      </w:pPr>
      <w:r>
        <w:rPr>
          <w:rFonts w:ascii="Times New Roman" w:hAnsi="Times New Roman" w:cs="Times New Roman"/>
          <w:sz w:val="24"/>
          <w:szCs w:val="24"/>
        </w:rPr>
        <w:t xml:space="preserve">Both the </w:t>
      </w:r>
      <w:r w:rsidRPr="00801016">
        <w:rPr>
          <w:rFonts w:ascii="Times New Roman" w:hAnsi="Times New Roman" w:cs="Times New Roman"/>
          <w:sz w:val="24"/>
          <w:szCs w:val="24"/>
        </w:rPr>
        <w:t xml:space="preserve">Paris </w:t>
      </w:r>
      <w:r>
        <w:rPr>
          <w:rFonts w:ascii="Times New Roman" w:hAnsi="Times New Roman" w:cs="Times New Roman"/>
          <w:sz w:val="24"/>
          <w:szCs w:val="24"/>
        </w:rPr>
        <w:t>A</w:t>
      </w:r>
      <w:r w:rsidRPr="00801016">
        <w:rPr>
          <w:rFonts w:ascii="Times New Roman" w:hAnsi="Times New Roman" w:cs="Times New Roman"/>
          <w:sz w:val="24"/>
          <w:szCs w:val="24"/>
        </w:rPr>
        <w:t>greement</w:t>
      </w:r>
      <w:r>
        <w:rPr>
          <w:rFonts w:ascii="Times New Roman" w:hAnsi="Times New Roman" w:cs="Times New Roman"/>
          <w:sz w:val="24"/>
          <w:szCs w:val="24"/>
        </w:rPr>
        <w:t xml:space="preserve"> itself and the Decision of the Conference of the Parties makes reference to “s</w:t>
      </w:r>
      <w:r w:rsidR="00801016" w:rsidRPr="00801016">
        <w:rPr>
          <w:rFonts w:ascii="Times New Roman" w:hAnsi="Times New Roman" w:cs="Times New Roman"/>
          <w:sz w:val="24"/>
          <w:szCs w:val="24"/>
        </w:rPr>
        <w:t>ubnational units</w:t>
      </w:r>
      <w:r>
        <w:rPr>
          <w:rFonts w:ascii="Times New Roman" w:hAnsi="Times New Roman" w:cs="Times New Roman"/>
          <w:sz w:val="24"/>
          <w:szCs w:val="24"/>
        </w:rPr>
        <w:t>”</w:t>
      </w:r>
      <w:r w:rsidR="00801016" w:rsidRPr="00801016">
        <w:rPr>
          <w:rFonts w:ascii="Times New Roman" w:hAnsi="Times New Roman" w:cs="Times New Roman"/>
          <w:sz w:val="24"/>
          <w:szCs w:val="24"/>
        </w:rPr>
        <w:t xml:space="preserve"> and specifically </w:t>
      </w:r>
      <w:r>
        <w:rPr>
          <w:rFonts w:ascii="Times New Roman" w:hAnsi="Times New Roman" w:cs="Times New Roman"/>
          <w:sz w:val="24"/>
          <w:szCs w:val="24"/>
        </w:rPr>
        <w:t>“</w:t>
      </w:r>
      <w:r w:rsidR="00801016" w:rsidRPr="00801016">
        <w:rPr>
          <w:rFonts w:ascii="Times New Roman" w:hAnsi="Times New Roman" w:cs="Times New Roman"/>
          <w:sz w:val="24"/>
          <w:szCs w:val="24"/>
        </w:rPr>
        <w:t>cities</w:t>
      </w:r>
      <w:r>
        <w:rPr>
          <w:rFonts w:ascii="Times New Roman" w:hAnsi="Times New Roman" w:cs="Times New Roman"/>
          <w:sz w:val="24"/>
          <w:szCs w:val="24"/>
        </w:rPr>
        <w:t>”</w:t>
      </w:r>
      <w:r w:rsidR="00801016" w:rsidRPr="00801016">
        <w:rPr>
          <w:rFonts w:ascii="Times New Roman" w:hAnsi="Times New Roman" w:cs="Times New Roman"/>
          <w:sz w:val="24"/>
          <w:szCs w:val="24"/>
        </w:rPr>
        <w:t xml:space="preserve"> </w:t>
      </w:r>
      <w:r w:rsidR="00533125">
        <w:rPr>
          <w:rFonts w:ascii="Times New Roman" w:hAnsi="Times New Roman" w:cs="Times New Roman"/>
          <w:sz w:val="24"/>
          <w:szCs w:val="24"/>
        </w:rPr>
        <w:t xml:space="preserve">in the context of capacity building, adaptation, enhancing cooperation and mobilizing greater ambition to tackle climate change. </w:t>
      </w:r>
      <w:r w:rsidR="00175A1B">
        <w:rPr>
          <w:rFonts w:ascii="Times New Roman" w:hAnsi="Times New Roman" w:cs="Times New Roman"/>
          <w:sz w:val="24"/>
          <w:szCs w:val="24"/>
        </w:rPr>
        <w:t xml:space="preserve">While not parties to the Agreement, it is clear that such units are understood to play a role in the achievement of its objectives. </w:t>
      </w:r>
    </w:p>
    <w:p w:rsidR="00175A1B" w:rsidRDefault="00175A1B" w:rsidP="00BC4CAA">
      <w:pPr>
        <w:spacing w:after="0"/>
        <w:jc w:val="both"/>
        <w:rPr>
          <w:rFonts w:ascii="Times New Roman" w:hAnsi="Times New Roman" w:cs="Times New Roman"/>
          <w:sz w:val="24"/>
          <w:szCs w:val="24"/>
        </w:rPr>
      </w:pPr>
    </w:p>
    <w:p w:rsidR="00175A1B" w:rsidRDefault="00175A1B" w:rsidP="00175A1B">
      <w:pPr>
        <w:spacing w:after="0"/>
        <w:jc w:val="both"/>
        <w:rPr>
          <w:rFonts w:ascii="Times New Roman" w:hAnsi="Times New Roman" w:cs="Times New Roman"/>
          <w:sz w:val="24"/>
          <w:szCs w:val="24"/>
        </w:rPr>
      </w:pPr>
      <w:r>
        <w:rPr>
          <w:rFonts w:ascii="Times New Roman" w:hAnsi="Times New Roman" w:cs="Times New Roman"/>
          <w:sz w:val="24"/>
          <w:szCs w:val="24"/>
        </w:rPr>
        <w:t xml:space="preserve">The environment is a shared competence between the Union and the Member States (Article 4(e) TFEU) and since the Lisbon Treaty, Union law explicitly recognises measures designed to combat climate change </w:t>
      </w:r>
      <w:r>
        <w:rPr>
          <w:rFonts w:ascii="Times New Roman" w:hAnsi="Times New Roman" w:cs="Times New Roman"/>
          <w:sz w:val="24"/>
          <w:szCs w:val="24"/>
        </w:rPr>
        <w:t xml:space="preserve">as </w:t>
      </w:r>
      <w:r>
        <w:rPr>
          <w:rFonts w:ascii="Times New Roman" w:hAnsi="Times New Roman" w:cs="Times New Roman"/>
          <w:sz w:val="24"/>
          <w:szCs w:val="24"/>
        </w:rPr>
        <w:t>falling within</w:t>
      </w:r>
      <w:r>
        <w:rPr>
          <w:rFonts w:ascii="Times New Roman" w:hAnsi="Times New Roman" w:cs="Times New Roman"/>
          <w:sz w:val="24"/>
          <w:szCs w:val="24"/>
        </w:rPr>
        <w:t xml:space="preserve"> </w:t>
      </w:r>
      <w:r>
        <w:rPr>
          <w:rFonts w:ascii="Times New Roman" w:hAnsi="Times New Roman" w:cs="Times New Roman"/>
          <w:sz w:val="24"/>
          <w:szCs w:val="24"/>
        </w:rPr>
        <w:t xml:space="preserve">this shared jurisdiction </w:t>
      </w:r>
      <w:r>
        <w:rPr>
          <w:rFonts w:ascii="Times New Roman" w:hAnsi="Times New Roman" w:cs="Times New Roman"/>
          <w:sz w:val="24"/>
          <w:szCs w:val="24"/>
        </w:rPr>
        <w:t>(Article 191 TFEU</w:t>
      </w:r>
      <w:r>
        <w:rPr>
          <w:rFonts w:ascii="Times New Roman" w:hAnsi="Times New Roman" w:cs="Times New Roman"/>
          <w:sz w:val="24"/>
          <w:szCs w:val="24"/>
        </w:rPr>
        <w:t>). While t</w:t>
      </w:r>
      <w:r>
        <w:rPr>
          <w:rFonts w:ascii="Times New Roman" w:hAnsi="Times New Roman" w:cs="Times New Roman"/>
          <w:sz w:val="24"/>
          <w:szCs w:val="24"/>
        </w:rPr>
        <w:t>he principle of subsidiarity presupposes Union action only in the event that the “… o</w:t>
      </w:r>
      <w:r w:rsidRPr="00056D6E">
        <w:rPr>
          <w:rFonts w:ascii="Times New Roman" w:hAnsi="Times New Roman" w:cs="Times New Roman"/>
          <w:sz w:val="24"/>
          <w:szCs w:val="24"/>
        </w:rPr>
        <w:t>bjectives of the proposed action cannot be sufficiently achieved by the Member States</w:t>
      </w:r>
      <w:r>
        <w:rPr>
          <w:rFonts w:ascii="Times New Roman" w:hAnsi="Times New Roman" w:cs="Times New Roman"/>
          <w:sz w:val="24"/>
          <w:szCs w:val="24"/>
        </w:rPr>
        <w:t xml:space="preserve"> …”</w:t>
      </w:r>
      <w:r>
        <w:rPr>
          <w:rFonts w:ascii="Times New Roman" w:hAnsi="Times New Roman" w:cs="Times New Roman"/>
          <w:sz w:val="24"/>
          <w:szCs w:val="24"/>
        </w:rPr>
        <w:t xml:space="preserve"> (Article 5(3) TFEU), the preponderance of Union legislation regulating measures to tackle climate change across the Member States suggests that it is understood that these measures are best taken at Union level. </w:t>
      </w:r>
    </w:p>
    <w:p w:rsidR="00175A1B" w:rsidRDefault="00175A1B" w:rsidP="00175A1B">
      <w:pPr>
        <w:spacing w:after="0"/>
        <w:jc w:val="both"/>
        <w:rPr>
          <w:rFonts w:ascii="Times New Roman" w:hAnsi="Times New Roman" w:cs="Times New Roman"/>
          <w:sz w:val="24"/>
          <w:szCs w:val="24"/>
        </w:rPr>
      </w:pPr>
    </w:p>
    <w:p w:rsidR="00175A1B" w:rsidRDefault="00175A1B" w:rsidP="00175A1B">
      <w:pPr>
        <w:spacing w:after="0"/>
        <w:jc w:val="both"/>
        <w:rPr>
          <w:rFonts w:ascii="Times New Roman" w:hAnsi="Times New Roman" w:cs="Times New Roman"/>
          <w:sz w:val="24"/>
          <w:szCs w:val="24"/>
        </w:rPr>
      </w:pPr>
      <w:r>
        <w:rPr>
          <w:rFonts w:ascii="Times New Roman" w:hAnsi="Times New Roman" w:cs="Times New Roman"/>
          <w:sz w:val="24"/>
          <w:szCs w:val="24"/>
        </w:rPr>
        <w:t xml:space="preserve">In light of this, the Covenant of Mayors, </w:t>
      </w:r>
      <w:r>
        <w:rPr>
          <w:rFonts w:ascii="Times New Roman" w:hAnsi="Times New Roman" w:cs="Times New Roman"/>
          <w:sz w:val="24"/>
          <w:szCs w:val="24"/>
        </w:rPr>
        <w:t>represents an unusual response to addressing an issue that traditionally has been seen as requiring action at international and national level.</w:t>
      </w:r>
      <w:r w:rsidRPr="00175A1B">
        <w:rPr>
          <w:rFonts w:ascii="Times New Roman" w:hAnsi="Times New Roman" w:cs="Times New Roman"/>
          <w:sz w:val="24"/>
          <w:szCs w:val="24"/>
        </w:rPr>
        <w:t xml:space="preserve"> </w:t>
      </w:r>
      <w:r>
        <w:rPr>
          <w:rFonts w:ascii="Times New Roman" w:hAnsi="Times New Roman" w:cs="Times New Roman"/>
          <w:sz w:val="24"/>
          <w:szCs w:val="24"/>
        </w:rPr>
        <w:t>The Covenant</w:t>
      </w:r>
      <w:r>
        <w:rPr>
          <w:rFonts w:ascii="Times New Roman" w:hAnsi="Times New Roman" w:cs="Times New Roman"/>
          <w:sz w:val="24"/>
          <w:szCs w:val="24"/>
        </w:rPr>
        <w:t xml:space="preserve"> – a </w:t>
      </w:r>
      <w:r>
        <w:rPr>
          <w:rFonts w:ascii="Times New Roman" w:hAnsi="Times New Roman" w:cs="Times New Roman"/>
          <w:sz w:val="24"/>
          <w:szCs w:val="24"/>
        </w:rPr>
        <w:t xml:space="preserve">voluntary </w:t>
      </w:r>
      <w:r>
        <w:rPr>
          <w:rFonts w:ascii="Times New Roman" w:hAnsi="Times New Roman" w:cs="Times New Roman"/>
          <w:sz w:val="24"/>
          <w:szCs w:val="24"/>
        </w:rPr>
        <w:t>commitment by local authorities across Europe to reduce carbon emissions and energy consumption – has become a significant driving force in the efforts to achieve the EU’s 20% CO2 reduction targets.</w:t>
      </w:r>
    </w:p>
    <w:p w:rsidR="00056D6E" w:rsidRDefault="00056D6E" w:rsidP="00BC4CAA">
      <w:pPr>
        <w:spacing w:after="0"/>
        <w:jc w:val="both"/>
        <w:rPr>
          <w:rFonts w:ascii="Times New Roman" w:hAnsi="Times New Roman" w:cs="Times New Roman"/>
          <w:sz w:val="24"/>
          <w:szCs w:val="24"/>
        </w:rPr>
      </w:pPr>
    </w:p>
    <w:p w:rsidR="00056D6E" w:rsidRDefault="004805E0" w:rsidP="00BC4CAA">
      <w:pPr>
        <w:spacing w:after="0"/>
        <w:jc w:val="both"/>
        <w:rPr>
          <w:rFonts w:ascii="Times New Roman" w:hAnsi="Times New Roman" w:cs="Times New Roman"/>
          <w:sz w:val="24"/>
          <w:szCs w:val="24"/>
        </w:rPr>
      </w:pPr>
      <w:r>
        <w:rPr>
          <w:rFonts w:ascii="Times New Roman" w:hAnsi="Times New Roman" w:cs="Times New Roman"/>
          <w:sz w:val="24"/>
          <w:szCs w:val="24"/>
        </w:rPr>
        <w:t>T</w:t>
      </w:r>
      <w:r w:rsidR="00056D6E">
        <w:rPr>
          <w:rFonts w:ascii="Times New Roman" w:hAnsi="Times New Roman" w:cs="Times New Roman"/>
          <w:sz w:val="24"/>
          <w:szCs w:val="24"/>
        </w:rPr>
        <w:t xml:space="preserve">his paper seeks to analyse </w:t>
      </w:r>
      <w:r>
        <w:rPr>
          <w:rFonts w:ascii="Times New Roman" w:hAnsi="Times New Roman" w:cs="Times New Roman"/>
          <w:sz w:val="24"/>
          <w:szCs w:val="24"/>
        </w:rPr>
        <w:t xml:space="preserve">if, by </w:t>
      </w:r>
      <w:r>
        <w:rPr>
          <w:rFonts w:ascii="Times New Roman" w:hAnsi="Times New Roman" w:cs="Times New Roman"/>
          <w:sz w:val="24"/>
          <w:szCs w:val="24"/>
        </w:rPr>
        <w:t>allowing subnational units work more effectively in the achievement of the Union’s climate change objectives</w:t>
      </w:r>
      <w:r>
        <w:rPr>
          <w:rFonts w:ascii="Times New Roman" w:hAnsi="Times New Roman" w:cs="Times New Roman"/>
          <w:sz w:val="24"/>
          <w:szCs w:val="24"/>
        </w:rPr>
        <w:t xml:space="preserve">, </w:t>
      </w:r>
      <w:r w:rsidR="00056D6E">
        <w:rPr>
          <w:rFonts w:ascii="Times New Roman" w:hAnsi="Times New Roman" w:cs="Times New Roman"/>
          <w:sz w:val="24"/>
          <w:szCs w:val="24"/>
        </w:rPr>
        <w:t>the Covenant of Mayors</w:t>
      </w:r>
      <w:r>
        <w:rPr>
          <w:rFonts w:ascii="Times New Roman" w:hAnsi="Times New Roman" w:cs="Times New Roman"/>
          <w:sz w:val="24"/>
          <w:szCs w:val="24"/>
        </w:rPr>
        <w:t xml:space="preserve"> represents a successful application of subsidiarity in the context of Union law</w:t>
      </w:r>
      <w:r w:rsidR="00056D6E">
        <w:rPr>
          <w:rFonts w:ascii="Times New Roman" w:hAnsi="Times New Roman" w:cs="Times New Roman"/>
          <w:sz w:val="24"/>
          <w:szCs w:val="24"/>
        </w:rPr>
        <w:t xml:space="preserve">. </w:t>
      </w:r>
      <w:r>
        <w:rPr>
          <w:rFonts w:ascii="Times New Roman" w:hAnsi="Times New Roman" w:cs="Times New Roman"/>
          <w:sz w:val="24"/>
          <w:szCs w:val="24"/>
        </w:rPr>
        <w:t>It examines</w:t>
      </w:r>
      <w:r w:rsidR="00056D6E">
        <w:rPr>
          <w:rFonts w:ascii="Times New Roman" w:hAnsi="Times New Roman" w:cs="Times New Roman"/>
          <w:sz w:val="24"/>
          <w:szCs w:val="24"/>
        </w:rPr>
        <w:t xml:space="preserve"> the voluntary nature of the commitments being entered into by the signatories,</w:t>
      </w:r>
      <w:r>
        <w:rPr>
          <w:rFonts w:ascii="Times New Roman" w:hAnsi="Times New Roman" w:cs="Times New Roman"/>
          <w:sz w:val="24"/>
          <w:szCs w:val="24"/>
        </w:rPr>
        <w:t xml:space="preserve"> the degree to which these are being actually achieved,</w:t>
      </w:r>
      <w:r w:rsidR="00056D6E">
        <w:rPr>
          <w:rFonts w:ascii="Times New Roman" w:hAnsi="Times New Roman" w:cs="Times New Roman"/>
          <w:sz w:val="24"/>
          <w:szCs w:val="24"/>
        </w:rPr>
        <w:t xml:space="preserve"> </w:t>
      </w:r>
      <w:r w:rsidR="00F00740">
        <w:rPr>
          <w:rFonts w:ascii="Times New Roman" w:hAnsi="Times New Roman" w:cs="Times New Roman"/>
          <w:sz w:val="24"/>
          <w:szCs w:val="24"/>
        </w:rPr>
        <w:t xml:space="preserve">and seeks to judge </w:t>
      </w:r>
      <w:r>
        <w:rPr>
          <w:rFonts w:ascii="Times New Roman" w:hAnsi="Times New Roman" w:cs="Times New Roman"/>
          <w:sz w:val="24"/>
          <w:szCs w:val="24"/>
        </w:rPr>
        <w:t>whether</w:t>
      </w:r>
      <w:r w:rsidR="00F00740">
        <w:rPr>
          <w:rFonts w:ascii="Times New Roman" w:hAnsi="Times New Roman" w:cs="Times New Roman"/>
          <w:sz w:val="24"/>
          <w:szCs w:val="24"/>
        </w:rPr>
        <w:t xml:space="preserve"> mandatory, EU wide law on these issues, would be more </w:t>
      </w:r>
      <w:r>
        <w:rPr>
          <w:rFonts w:ascii="Times New Roman" w:hAnsi="Times New Roman" w:cs="Times New Roman"/>
          <w:sz w:val="24"/>
          <w:szCs w:val="24"/>
        </w:rPr>
        <w:t xml:space="preserve">or less </w:t>
      </w:r>
      <w:r w:rsidR="00F00740">
        <w:rPr>
          <w:rFonts w:ascii="Times New Roman" w:hAnsi="Times New Roman" w:cs="Times New Roman"/>
          <w:sz w:val="24"/>
          <w:szCs w:val="24"/>
        </w:rPr>
        <w:t xml:space="preserve">effective. </w:t>
      </w:r>
      <w:r w:rsidR="004F053C">
        <w:rPr>
          <w:rFonts w:ascii="Times New Roman" w:hAnsi="Times New Roman" w:cs="Times New Roman"/>
          <w:sz w:val="24"/>
          <w:szCs w:val="24"/>
        </w:rPr>
        <w:t xml:space="preserve">It also draws a contrast with groupings of subnational units in the United States, where the moves to combat climate change on this level is a response to failings to act at the national level, as opposed to working as part of national measures. </w:t>
      </w:r>
    </w:p>
    <w:p w:rsidR="004F053C" w:rsidRDefault="004F053C" w:rsidP="00BC4CAA">
      <w:pPr>
        <w:spacing w:after="0"/>
        <w:jc w:val="both"/>
        <w:rPr>
          <w:rFonts w:ascii="Times New Roman" w:hAnsi="Times New Roman" w:cs="Times New Roman"/>
          <w:sz w:val="24"/>
          <w:szCs w:val="24"/>
        </w:rPr>
      </w:pPr>
    </w:p>
    <w:p w:rsidR="004F053C" w:rsidRDefault="004F053C" w:rsidP="00BC4CAA">
      <w:pPr>
        <w:spacing w:after="0"/>
        <w:jc w:val="both"/>
        <w:rPr>
          <w:rFonts w:ascii="Times New Roman" w:hAnsi="Times New Roman" w:cs="Times New Roman"/>
          <w:sz w:val="24"/>
          <w:szCs w:val="24"/>
        </w:rPr>
      </w:pPr>
    </w:p>
    <w:p w:rsidR="004F053C" w:rsidRDefault="004F053C" w:rsidP="00BC4CAA">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Roderic</w:t>
      </w:r>
      <w:proofErr w:type="spellEnd"/>
      <w:r>
        <w:rPr>
          <w:rFonts w:ascii="Times New Roman" w:hAnsi="Times New Roman" w:cs="Times New Roman"/>
          <w:sz w:val="24"/>
          <w:szCs w:val="24"/>
        </w:rPr>
        <w:t xml:space="preserve"> O’Gorman</w:t>
      </w:r>
    </w:p>
    <w:p w:rsidR="004F053C" w:rsidRDefault="004F053C" w:rsidP="00BC4CAA">
      <w:pPr>
        <w:spacing w:after="0"/>
        <w:jc w:val="both"/>
        <w:rPr>
          <w:rFonts w:ascii="Times New Roman" w:hAnsi="Times New Roman" w:cs="Times New Roman"/>
          <w:sz w:val="24"/>
          <w:szCs w:val="24"/>
        </w:rPr>
      </w:pPr>
      <w:r>
        <w:rPr>
          <w:rFonts w:ascii="Times New Roman" w:hAnsi="Times New Roman" w:cs="Times New Roman"/>
          <w:sz w:val="24"/>
          <w:szCs w:val="24"/>
        </w:rPr>
        <w:t>School of Law &amp; Government, Dublin City University</w:t>
      </w:r>
    </w:p>
    <w:p w:rsidR="004F053C" w:rsidRPr="00801016" w:rsidRDefault="004F053C" w:rsidP="00BC4CAA">
      <w:pPr>
        <w:spacing w:after="0"/>
        <w:jc w:val="both"/>
        <w:rPr>
          <w:rFonts w:ascii="Times New Roman" w:hAnsi="Times New Roman" w:cs="Times New Roman"/>
          <w:sz w:val="24"/>
          <w:szCs w:val="24"/>
        </w:rPr>
      </w:pPr>
      <w:hyperlink r:id="rId4" w:history="1">
        <w:r w:rsidRPr="00887CF8">
          <w:rPr>
            <w:rStyle w:val="Hyperlink"/>
            <w:rFonts w:ascii="Times New Roman" w:hAnsi="Times New Roman" w:cs="Times New Roman"/>
            <w:sz w:val="24"/>
            <w:szCs w:val="24"/>
          </w:rPr>
          <w:t>Roderic.ogorman@dcu.ie</w:t>
        </w:r>
      </w:hyperlink>
      <w:r>
        <w:rPr>
          <w:rFonts w:ascii="Times New Roman" w:hAnsi="Times New Roman" w:cs="Times New Roman"/>
          <w:sz w:val="24"/>
          <w:szCs w:val="24"/>
        </w:rPr>
        <w:t xml:space="preserve"> </w:t>
      </w:r>
    </w:p>
    <w:sectPr w:rsidR="004F053C" w:rsidRPr="00801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85"/>
    <w:rsid w:val="00056D6E"/>
    <w:rsid w:val="00175A1B"/>
    <w:rsid w:val="001C5BE0"/>
    <w:rsid w:val="001E3DBC"/>
    <w:rsid w:val="00292964"/>
    <w:rsid w:val="002B773D"/>
    <w:rsid w:val="004805E0"/>
    <w:rsid w:val="004F053C"/>
    <w:rsid w:val="00533125"/>
    <w:rsid w:val="00801016"/>
    <w:rsid w:val="008C4485"/>
    <w:rsid w:val="00941703"/>
    <w:rsid w:val="00BC4CAA"/>
    <w:rsid w:val="00ED45FF"/>
    <w:rsid w:val="00F007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D889D-A465-474A-9543-B9A00888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5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deric.ogorman@dc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dcu</dc:creator>
  <cp:keywords/>
  <dc:description/>
  <cp:lastModifiedBy>RodericO'Gorman</cp:lastModifiedBy>
  <cp:revision>5</cp:revision>
  <dcterms:created xsi:type="dcterms:W3CDTF">2017-11-10T14:39:00Z</dcterms:created>
  <dcterms:modified xsi:type="dcterms:W3CDTF">2017-11-20T12:02:00Z</dcterms:modified>
</cp:coreProperties>
</file>