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FE" w:rsidRPr="00055D10" w:rsidRDefault="001B47BE">
      <w:pPr>
        <w:rPr>
          <w:b/>
          <w:sz w:val="36"/>
          <w:szCs w:val="36"/>
          <w:lang w:val="en-GB"/>
        </w:rPr>
      </w:pPr>
      <w:r w:rsidRPr="00055D10">
        <w:rPr>
          <w:b/>
          <w:sz w:val="36"/>
          <w:szCs w:val="36"/>
          <w:lang w:val="en-GB"/>
        </w:rPr>
        <w:t>A European Sustainability Model Fostering the Energy Union Despite of our Differences? An Overview of the Energy Transition in Spain and Italy</w:t>
      </w:r>
    </w:p>
    <w:p w:rsidR="001B47BE" w:rsidRPr="001B47BE" w:rsidRDefault="001B47BE">
      <w:pPr>
        <w:rPr>
          <w:sz w:val="28"/>
          <w:szCs w:val="28"/>
          <w:lang w:val="es-ES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055D10">
        <w:rPr>
          <w:sz w:val="32"/>
          <w:szCs w:val="32"/>
          <w:lang w:val="en-GB"/>
        </w:rPr>
        <w:tab/>
      </w:r>
      <w:r w:rsidRPr="001B47BE">
        <w:rPr>
          <w:sz w:val="28"/>
          <w:szCs w:val="28"/>
          <w:lang w:val="es-ES"/>
        </w:rPr>
        <w:t>María Dolores Sánchez Galera</w:t>
      </w:r>
    </w:p>
    <w:p w:rsidR="001B47BE" w:rsidRPr="00055D10" w:rsidRDefault="001B47BE">
      <w:pPr>
        <w:rPr>
          <w:sz w:val="28"/>
          <w:szCs w:val="28"/>
          <w:lang w:val="es-ES"/>
        </w:rPr>
      </w:pPr>
      <w:r w:rsidRPr="00055D10">
        <w:rPr>
          <w:sz w:val="28"/>
          <w:szCs w:val="28"/>
          <w:lang w:val="es-ES"/>
        </w:rPr>
        <w:t xml:space="preserve">                                     </w:t>
      </w:r>
      <w:proofErr w:type="spellStart"/>
      <w:r w:rsidRPr="00055D10">
        <w:rPr>
          <w:sz w:val="28"/>
          <w:szCs w:val="28"/>
          <w:lang w:val="es-ES"/>
        </w:rPr>
        <w:t>Conex</w:t>
      </w:r>
      <w:proofErr w:type="spellEnd"/>
      <w:r w:rsidRPr="00055D10">
        <w:rPr>
          <w:sz w:val="28"/>
          <w:szCs w:val="28"/>
          <w:lang w:val="es-ES"/>
        </w:rPr>
        <w:t xml:space="preserve">-Mari </w:t>
      </w:r>
      <w:proofErr w:type="spellStart"/>
      <w:r w:rsidRPr="00055D10">
        <w:rPr>
          <w:sz w:val="28"/>
          <w:szCs w:val="28"/>
          <w:lang w:val="es-ES"/>
        </w:rPr>
        <w:t>curie</w:t>
      </w:r>
      <w:proofErr w:type="spellEnd"/>
      <w:r w:rsidRPr="00055D10">
        <w:rPr>
          <w:sz w:val="28"/>
          <w:szCs w:val="28"/>
          <w:lang w:val="es-ES"/>
        </w:rPr>
        <w:t xml:space="preserve"> </w:t>
      </w:r>
      <w:proofErr w:type="spellStart"/>
      <w:r w:rsidRPr="00055D10">
        <w:rPr>
          <w:sz w:val="28"/>
          <w:szCs w:val="28"/>
          <w:lang w:val="es-ES"/>
        </w:rPr>
        <w:t>Fellow</w:t>
      </w:r>
      <w:proofErr w:type="spellEnd"/>
      <w:r w:rsidRPr="00055D10">
        <w:rPr>
          <w:sz w:val="28"/>
          <w:szCs w:val="28"/>
          <w:lang w:val="es-ES"/>
        </w:rPr>
        <w:t xml:space="preserve"> Carlos III </w:t>
      </w:r>
      <w:proofErr w:type="spellStart"/>
      <w:r w:rsidRPr="00055D10">
        <w:rPr>
          <w:sz w:val="28"/>
          <w:szCs w:val="28"/>
          <w:lang w:val="es-ES"/>
        </w:rPr>
        <w:t>University</w:t>
      </w:r>
      <w:proofErr w:type="spellEnd"/>
      <w:r w:rsidRPr="00055D10">
        <w:rPr>
          <w:sz w:val="28"/>
          <w:szCs w:val="28"/>
          <w:lang w:val="es-ES"/>
        </w:rPr>
        <w:t xml:space="preserve"> (Madrid)</w:t>
      </w:r>
    </w:p>
    <w:p w:rsidR="00055D10" w:rsidRPr="00055D10" w:rsidRDefault="00055D10" w:rsidP="001A267E">
      <w:pPr>
        <w:rPr>
          <w:sz w:val="28"/>
          <w:szCs w:val="28"/>
          <w:lang w:val="es-ES"/>
        </w:rPr>
      </w:pPr>
    </w:p>
    <w:p w:rsidR="001E5CF1" w:rsidRDefault="00CE36D5" w:rsidP="001A267E">
      <w:pPr>
        <w:rPr>
          <w:sz w:val="28"/>
          <w:szCs w:val="28"/>
          <w:lang w:val="en-GB"/>
        </w:rPr>
      </w:pPr>
      <w:r w:rsidRPr="00CE36D5">
        <w:rPr>
          <w:sz w:val="28"/>
          <w:szCs w:val="28"/>
          <w:lang w:val="en-GB"/>
        </w:rPr>
        <w:t xml:space="preserve">The EU has been on an accelerated transition towards a more climate-friendly energy sector since 2009.  </w:t>
      </w:r>
      <w:r w:rsidR="008D3C01">
        <w:rPr>
          <w:sz w:val="28"/>
          <w:szCs w:val="28"/>
          <w:lang w:val="en-GB"/>
        </w:rPr>
        <w:t>There is no doubt that the</w:t>
      </w:r>
      <w:r>
        <w:rPr>
          <w:sz w:val="28"/>
          <w:szCs w:val="28"/>
          <w:lang w:val="en-GB"/>
        </w:rPr>
        <w:t xml:space="preserve"> interface between energy, environment and</w:t>
      </w:r>
      <w:r w:rsidR="00CA7110">
        <w:rPr>
          <w:sz w:val="28"/>
          <w:szCs w:val="28"/>
          <w:lang w:val="en-GB"/>
        </w:rPr>
        <w:t xml:space="preserve"> the EU integration project are now shaped by </w:t>
      </w:r>
      <w:r w:rsidR="00C52924">
        <w:rPr>
          <w:sz w:val="28"/>
          <w:szCs w:val="28"/>
          <w:lang w:val="en-GB"/>
        </w:rPr>
        <w:t xml:space="preserve">the demand </w:t>
      </w:r>
      <w:r w:rsidR="00CA7110">
        <w:rPr>
          <w:sz w:val="28"/>
          <w:szCs w:val="28"/>
          <w:lang w:val="en-GB"/>
        </w:rPr>
        <w:t xml:space="preserve">to </w:t>
      </w:r>
      <w:r w:rsidR="00C52924">
        <w:rPr>
          <w:sz w:val="28"/>
          <w:szCs w:val="28"/>
          <w:lang w:val="en-GB"/>
        </w:rPr>
        <w:t xml:space="preserve">embrace </w:t>
      </w:r>
      <w:r w:rsidR="00CA7110">
        <w:rPr>
          <w:sz w:val="28"/>
          <w:szCs w:val="28"/>
          <w:lang w:val="en-GB"/>
        </w:rPr>
        <w:t xml:space="preserve">a </w:t>
      </w:r>
      <w:r w:rsidR="008D3C01">
        <w:rPr>
          <w:sz w:val="28"/>
          <w:szCs w:val="28"/>
          <w:lang w:val="en-GB"/>
        </w:rPr>
        <w:t xml:space="preserve">long-term vision </w:t>
      </w:r>
      <w:r w:rsidR="00CA7110">
        <w:rPr>
          <w:sz w:val="28"/>
          <w:szCs w:val="28"/>
          <w:lang w:val="en-GB"/>
        </w:rPr>
        <w:t xml:space="preserve">incorporating </w:t>
      </w:r>
      <w:r w:rsidR="00600DF9">
        <w:rPr>
          <w:sz w:val="28"/>
          <w:szCs w:val="28"/>
          <w:lang w:val="en-GB"/>
        </w:rPr>
        <w:t>the need to respect the limits of our pl</w:t>
      </w:r>
      <w:r w:rsidR="001A267E">
        <w:rPr>
          <w:sz w:val="28"/>
          <w:szCs w:val="28"/>
          <w:lang w:val="en-GB"/>
        </w:rPr>
        <w:t xml:space="preserve">anet </w:t>
      </w:r>
      <w:r>
        <w:rPr>
          <w:sz w:val="28"/>
          <w:szCs w:val="28"/>
          <w:lang w:val="en-GB"/>
        </w:rPr>
        <w:t>(that is the basis of our last EU Environmental Action</w:t>
      </w:r>
      <w:r w:rsidR="00CA7110">
        <w:rPr>
          <w:sz w:val="28"/>
          <w:szCs w:val="28"/>
          <w:lang w:val="en-GB"/>
        </w:rPr>
        <w:t xml:space="preserve"> Program)</w:t>
      </w:r>
      <w:r w:rsidR="00C52924">
        <w:rPr>
          <w:sz w:val="28"/>
          <w:szCs w:val="28"/>
          <w:lang w:val="en-GB"/>
        </w:rPr>
        <w:t xml:space="preserve">. </w:t>
      </w:r>
      <w:r w:rsidR="00CA7110">
        <w:rPr>
          <w:sz w:val="28"/>
          <w:szCs w:val="28"/>
          <w:lang w:val="en-GB"/>
        </w:rPr>
        <w:t>S</w:t>
      </w:r>
      <w:r w:rsidR="001A267E">
        <w:rPr>
          <w:sz w:val="28"/>
          <w:szCs w:val="28"/>
          <w:lang w:val="en-GB"/>
        </w:rPr>
        <w:t>ustainability has become a proactive approach at the basis of the EU integration project</w:t>
      </w:r>
      <w:r w:rsidR="00055D10">
        <w:rPr>
          <w:sz w:val="28"/>
          <w:szCs w:val="28"/>
          <w:lang w:val="en-GB"/>
        </w:rPr>
        <w:t xml:space="preserve"> representing new regulatory tendencies and intergovernmental mechanisms</w:t>
      </w:r>
      <w:r w:rsidR="001A267E">
        <w:rPr>
          <w:sz w:val="28"/>
          <w:szCs w:val="28"/>
          <w:lang w:val="en-GB"/>
        </w:rPr>
        <w:t>. This contribution reviews two</w:t>
      </w:r>
      <w:r w:rsidR="001A267E">
        <w:rPr>
          <w:sz w:val="28"/>
          <w:szCs w:val="28"/>
          <w:lang w:val="en-GB"/>
        </w:rPr>
        <w:t xml:space="preserve"> major topics</w:t>
      </w:r>
      <w:r w:rsidR="001A267E">
        <w:rPr>
          <w:sz w:val="28"/>
          <w:szCs w:val="28"/>
          <w:lang w:val="en-GB"/>
        </w:rPr>
        <w:t xml:space="preserve"> behind this project: the EU sustainability model and the Energy Union</w:t>
      </w:r>
      <w:r w:rsidR="001E5CF1">
        <w:rPr>
          <w:sz w:val="28"/>
          <w:szCs w:val="28"/>
          <w:lang w:val="en-GB"/>
        </w:rPr>
        <w:t xml:space="preserve"> focusing on the idea that </w:t>
      </w:r>
      <w:r w:rsidR="001E5CF1" w:rsidRPr="001E5CF1">
        <w:rPr>
          <w:sz w:val="28"/>
          <w:szCs w:val="28"/>
          <w:lang w:val="en-GB"/>
        </w:rPr>
        <w:t xml:space="preserve">energy </w:t>
      </w:r>
      <w:r w:rsidR="001E5CF1">
        <w:rPr>
          <w:sz w:val="28"/>
          <w:szCs w:val="28"/>
          <w:lang w:val="en-GB"/>
        </w:rPr>
        <w:t>has clearly become an area of divergences among</w:t>
      </w:r>
      <w:r w:rsidR="001E5CF1" w:rsidRPr="001E5CF1">
        <w:rPr>
          <w:sz w:val="28"/>
          <w:szCs w:val="28"/>
          <w:lang w:val="en-GB"/>
        </w:rPr>
        <w:t xml:space="preserve"> member state interests that </w:t>
      </w:r>
      <w:r w:rsidR="001E5CF1">
        <w:rPr>
          <w:sz w:val="28"/>
          <w:szCs w:val="28"/>
          <w:lang w:val="en-GB"/>
        </w:rPr>
        <w:t xml:space="preserve">disenchants the ambitious picture of the Energy Union </w:t>
      </w:r>
      <w:r w:rsidR="001E5CF1">
        <w:rPr>
          <w:sz w:val="28"/>
          <w:szCs w:val="28"/>
          <w:lang w:val="en-GB"/>
        </w:rPr>
        <w:t xml:space="preserve">perceived </w:t>
      </w:r>
      <w:r w:rsidR="001E5CF1">
        <w:rPr>
          <w:sz w:val="28"/>
          <w:szCs w:val="28"/>
          <w:lang w:val="en-GB"/>
        </w:rPr>
        <w:t xml:space="preserve">as </w:t>
      </w:r>
      <w:r w:rsidR="001E5CF1">
        <w:rPr>
          <w:sz w:val="28"/>
          <w:szCs w:val="28"/>
          <w:lang w:val="en-GB"/>
        </w:rPr>
        <w:t xml:space="preserve">a potential platform for integrating sustainability measures into energy policy and assuring that decarbonisation of European economies is conducted in a coherent, efficient and timely manner.   </w:t>
      </w:r>
    </w:p>
    <w:p w:rsidR="001A267E" w:rsidRPr="001E5CF1" w:rsidRDefault="001A267E" w:rsidP="001A267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energy union under these lines is depicted as the most significant policy idea that seeks to reform European Energy governance</w:t>
      </w:r>
      <w:r w:rsidR="00055D1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and regional cooperation, streamlining these with long-term climate protection goals. It gives hope for solving the major paradox of EU energy policy-the tension between national sovereignty over the energy sector and a community perspective based on solidarity, cooperation and scale</w:t>
      </w:r>
      <w:r w:rsidR="00CE36D5">
        <w:rPr>
          <w:sz w:val="28"/>
          <w:szCs w:val="28"/>
          <w:lang w:val="en-GB"/>
        </w:rPr>
        <w:t xml:space="preserve"> that should be at the basis of every social policy today</w:t>
      </w:r>
      <w:r w:rsidR="00055D10">
        <w:rPr>
          <w:sz w:val="28"/>
          <w:szCs w:val="28"/>
          <w:lang w:val="en-GB"/>
        </w:rPr>
        <w:t xml:space="preserve"> for a real transition towards a low-carbon and sustainable economy.</w:t>
      </w:r>
    </w:p>
    <w:p w:rsidR="00EE47AB" w:rsidRDefault="00CE36D5" w:rsidP="001B47BE">
      <w:pPr>
        <w:rPr>
          <w:sz w:val="28"/>
          <w:szCs w:val="28"/>
          <w:lang w:val="en-GB"/>
        </w:rPr>
      </w:pPr>
      <w:bookmarkStart w:id="0" w:name="_GoBack"/>
      <w:bookmarkEnd w:id="0"/>
      <w:r>
        <w:rPr>
          <w:sz w:val="28"/>
          <w:szCs w:val="28"/>
          <w:lang w:val="en-GB"/>
        </w:rPr>
        <w:t>The main argument will be f</w:t>
      </w:r>
      <w:r w:rsidR="00EE47AB">
        <w:rPr>
          <w:sz w:val="28"/>
          <w:szCs w:val="28"/>
          <w:lang w:val="en-GB"/>
        </w:rPr>
        <w:t>ollowed by a comparative analyses of two country cases representing different energy</w:t>
      </w:r>
      <w:r>
        <w:rPr>
          <w:sz w:val="28"/>
          <w:szCs w:val="28"/>
          <w:lang w:val="en-GB"/>
        </w:rPr>
        <w:t xml:space="preserve"> transition models,</w:t>
      </w:r>
      <w:r w:rsidR="00EE47AB">
        <w:rPr>
          <w:sz w:val="28"/>
          <w:szCs w:val="28"/>
          <w:lang w:val="en-GB"/>
        </w:rPr>
        <w:t xml:space="preserve"> mixe</w:t>
      </w:r>
      <w:r>
        <w:rPr>
          <w:sz w:val="28"/>
          <w:szCs w:val="28"/>
          <w:lang w:val="en-GB"/>
        </w:rPr>
        <w:t xml:space="preserve">s and energy policy directions whilst belonging to the same geographical region. </w:t>
      </w:r>
    </w:p>
    <w:sectPr w:rsidR="00EE4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BE"/>
    <w:rsid w:val="00055D10"/>
    <w:rsid w:val="000866F8"/>
    <w:rsid w:val="001A267E"/>
    <w:rsid w:val="001B47BE"/>
    <w:rsid w:val="001E5CF1"/>
    <w:rsid w:val="00600DF9"/>
    <w:rsid w:val="007D13FE"/>
    <w:rsid w:val="008D3C01"/>
    <w:rsid w:val="00C52924"/>
    <w:rsid w:val="00CA7110"/>
    <w:rsid w:val="00CE36D5"/>
    <w:rsid w:val="00E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F59F-5602-41E1-A389-FD5948E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F8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866F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66F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6F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66F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66F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66F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6F8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6F8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6F8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6F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6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6F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66F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66F8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66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6F8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6F8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6F8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66F8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0866F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0866F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866F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66F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6F8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0866F8"/>
    <w:rPr>
      <w:i/>
      <w:iCs/>
      <w:color w:val="auto"/>
    </w:rPr>
  </w:style>
  <w:style w:type="paragraph" w:styleId="Sinespaciado">
    <w:name w:val="No Spacing"/>
    <w:uiPriority w:val="1"/>
    <w:qFormat/>
    <w:rsid w:val="000866F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66F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866F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66F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66F8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0866F8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0866F8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866F8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866F8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0866F8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866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8710-3F66-4FED-899B-2EB4B80D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mariadsa</dc:creator>
  <cp:keywords/>
  <dc:description/>
  <cp:lastModifiedBy>mariadsa</cp:lastModifiedBy>
  <cp:revision>1</cp:revision>
  <dcterms:created xsi:type="dcterms:W3CDTF">2017-11-13T09:31:00Z</dcterms:created>
  <dcterms:modified xsi:type="dcterms:W3CDTF">2017-11-13T11:13:00Z</dcterms:modified>
</cp:coreProperties>
</file>