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B702" w14:textId="77777777" w:rsidR="003F18A2" w:rsidRDefault="003F18A2" w:rsidP="008F0DDC">
      <w:pPr>
        <w:jc w:val="both"/>
        <w:rPr>
          <w:b/>
          <w:lang w:val="en-GB"/>
        </w:rPr>
      </w:pPr>
      <w:bookmarkStart w:id="0" w:name="OLE_LINK1"/>
      <w:bookmarkStart w:id="1" w:name="OLE_LINK2"/>
      <w:r>
        <w:rPr>
          <w:b/>
          <w:lang w:val="en-GB"/>
        </w:rPr>
        <w:t>Cities an</w:t>
      </w:r>
      <w:bookmarkStart w:id="2" w:name="_GoBack"/>
      <w:bookmarkEnd w:id="2"/>
      <w:r>
        <w:rPr>
          <w:b/>
          <w:lang w:val="en-GB"/>
        </w:rPr>
        <w:t>d climate change</w:t>
      </w:r>
    </w:p>
    <w:p w14:paraId="208C8C97" w14:textId="246A9B33" w:rsidR="000666A9" w:rsidRPr="003C0130" w:rsidRDefault="003C0130" w:rsidP="008F0DDC">
      <w:pPr>
        <w:jc w:val="both"/>
        <w:rPr>
          <w:b/>
          <w:lang w:val="en-GB"/>
        </w:rPr>
      </w:pPr>
      <w:r w:rsidRPr="003C0130">
        <w:rPr>
          <w:b/>
          <w:lang w:val="en-GB"/>
        </w:rPr>
        <w:t xml:space="preserve">The necessary optimisation of </w:t>
      </w:r>
      <w:r>
        <w:rPr>
          <w:b/>
          <w:lang w:val="en-GB"/>
        </w:rPr>
        <w:t xml:space="preserve">available </w:t>
      </w:r>
      <w:r w:rsidRPr="003C0130">
        <w:rPr>
          <w:b/>
          <w:lang w:val="en-GB"/>
        </w:rPr>
        <w:t>water resources</w:t>
      </w:r>
      <w:r w:rsidR="00245B5C" w:rsidRPr="003C0130">
        <w:rPr>
          <w:b/>
          <w:lang w:val="en-GB"/>
        </w:rPr>
        <w:t xml:space="preserve"> </w:t>
      </w:r>
      <w:r>
        <w:rPr>
          <w:b/>
          <w:lang w:val="en-GB"/>
        </w:rPr>
        <w:t>in the prevision of</w:t>
      </w:r>
      <w:r w:rsidR="00245B5C" w:rsidRPr="003C0130">
        <w:rPr>
          <w:b/>
          <w:lang w:val="en-GB"/>
        </w:rPr>
        <w:t xml:space="preserve"> </w:t>
      </w:r>
      <w:r w:rsidR="005775F4">
        <w:rPr>
          <w:b/>
          <w:lang w:val="en-GB"/>
        </w:rPr>
        <w:t xml:space="preserve">a more sustainable </w:t>
      </w:r>
      <w:r>
        <w:rPr>
          <w:b/>
          <w:lang w:val="en-GB"/>
        </w:rPr>
        <w:t>new urban development</w:t>
      </w:r>
      <w:r w:rsidR="00245B5C" w:rsidRPr="003C0130">
        <w:rPr>
          <w:b/>
          <w:lang w:val="en-GB"/>
        </w:rPr>
        <w:t xml:space="preserve">: </w:t>
      </w:r>
      <w:r>
        <w:rPr>
          <w:b/>
          <w:lang w:val="en-GB"/>
        </w:rPr>
        <w:t>a lesson that we have yet to learn</w:t>
      </w:r>
    </w:p>
    <w:p w14:paraId="655BCB25" w14:textId="77777777" w:rsidR="003C0130" w:rsidRDefault="003C0130" w:rsidP="008F0DDC">
      <w:pPr>
        <w:jc w:val="both"/>
        <w:rPr>
          <w:lang w:val="en-GB"/>
        </w:rPr>
      </w:pPr>
    </w:p>
    <w:p w14:paraId="759F6110" w14:textId="77777777" w:rsidR="0030658C" w:rsidRDefault="0030658C" w:rsidP="008F0DDC">
      <w:pPr>
        <w:jc w:val="both"/>
        <w:rPr>
          <w:lang w:val="en-GB"/>
        </w:rPr>
      </w:pPr>
      <w:r>
        <w:rPr>
          <w:lang w:val="en-GB"/>
        </w:rPr>
        <w:t>Judith Gifreu Font</w:t>
      </w:r>
    </w:p>
    <w:p w14:paraId="7EBD74C6" w14:textId="1131877F" w:rsidR="008F0DDC" w:rsidRDefault="00320C5D" w:rsidP="008F0DDC">
      <w:pPr>
        <w:jc w:val="both"/>
        <w:rPr>
          <w:lang w:val="en-GB"/>
        </w:rPr>
      </w:pPr>
      <w:r>
        <w:rPr>
          <w:lang w:val="en-GB"/>
        </w:rPr>
        <w:t>Senior Lecturer</w:t>
      </w:r>
      <w:r w:rsidR="00F31013">
        <w:rPr>
          <w:lang w:val="en-GB"/>
        </w:rPr>
        <w:t xml:space="preserve"> of</w:t>
      </w:r>
      <w:r w:rsidR="003C0130">
        <w:rPr>
          <w:lang w:val="en-GB"/>
        </w:rPr>
        <w:t xml:space="preserve"> Administrative Law</w:t>
      </w:r>
      <w:r w:rsidR="008F0DDC" w:rsidRPr="003C0130">
        <w:rPr>
          <w:lang w:val="en-GB"/>
        </w:rPr>
        <w:t>, UAB</w:t>
      </w:r>
    </w:p>
    <w:p w14:paraId="2E013859" w14:textId="7A284B7B" w:rsidR="00C51675" w:rsidRDefault="00690322" w:rsidP="008F0DDC">
      <w:pPr>
        <w:jc w:val="both"/>
        <w:rPr>
          <w:lang w:val="en-GB"/>
        </w:rPr>
      </w:pPr>
      <w:hyperlink r:id="rId5" w:history="1">
        <w:r w:rsidR="00C51675" w:rsidRPr="006A25D0">
          <w:rPr>
            <w:rStyle w:val="Hipervnculo"/>
            <w:lang w:val="en-GB"/>
          </w:rPr>
          <w:t>judith.gifreu@uab.cat</w:t>
        </w:r>
      </w:hyperlink>
    </w:p>
    <w:p w14:paraId="46A697E7" w14:textId="77777777" w:rsidR="00C51675" w:rsidRDefault="00C51675" w:rsidP="008F0DDC">
      <w:pPr>
        <w:jc w:val="both"/>
        <w:rPr>
          <w:lang w:val="en-GB"/>
        </w:rPr>
      </w:pPr>
    </w:p>
    <w:p w14:paraId="3B555F6E" w14:textId="77777777" w:rsidR="00C51675" w:rsidRDefault="00C51675" w:rsidP="008F0DDC">
      <w:pPr>
        <w:jc w:val="both"/>
        <w:rPr>
          <w:lang w:val="en-GB"/>
        </w:rPr>
      </w:pPr>
    </w:p>
    <w:p w14:paraId="2ADF7FF8" w14:textId="0D8B246E" w:rsidR="00C51675" w:rsidRPr="003C0130" w:rsidRDefault="00C51675" w:rsidP="008F0DDC">
      <w:pPr>
        <w:jc w:val="both"/>
        <w:rPr>
          <w:lang w:val="en-GB"/>
        </w:rPr>
      </w:pPr>
      <w:r>
        <w:rPr>
          <w:lang w:val="en-GB"/>
        </w:rPr>
        <w:t>(For oral presentation)</w:t>
      </w:r>
    </w:p>
    <w:p w14:paraId="4535DB4C" w14:textId="77777777" w:rsidR="00245B5C" w:rsidRPr="003C0130" w:rsidRDefault="00245B5C" w:rsidP="008F0DDC">
      <w:pPr>
        <w:jc w:val="both"/>
        <w:rPr>
          <w:lang w:val="en-GB"/>
        </w:rPr>
      </w:pPr>
    </w:p>
    <w:p w14:paraId="3E2AC6C1" w14:textId="77777777" w:rsidR="00245B5C" w:rsidRPr="003C0130" w:rsidRDefault="00245B5C" w:rsidP="008F0DDC">
      <w:pPr>
        <w:jc w:val="both"/>
        <w:rPr>
          <w:lang w:val="en-GB"/>
        </w:rPr>
      </w:pPr>
    </w:p>
    <w:p w14:paraId="7CCA1FE8" w14:textId="631CDA64" w:rsidR="003F18A2" w:rsidRDefault="0030658C" w:rsidP="003F18A2">
      <w:pPr>
        <w:jc w:val="both"/>
        <w:rPr>
          <w:lang w:val="en-GB"/>
        </w:rPr>
      </w:pPr>
      <w:r>
        <w:rPr>
          <w:lang w:val="en-GB"/>
        </w:rPr>
        <w:t>As a comprehensive</w:t>
      </w:r>
      <w:r w:rsidR="003C0130">
        <w:rPr>
          <w:lang w:val="en-GB"/>
        </w:rPr>
        <w:t xml:space="preserve"> instrument</w:t>
      </w:r>
      <w:r w:rsidR="00245B5C" w:rsidRPr="003C0130">
        <w:rPr>
          <w:lang w:val="en-GB"/>
        </w:rPr>
        <w:t xml:space="preserve">, </w:t>
      </w:r>
      <w:r>
        <w:rPr>
          <w:lang w:val="en-GB"/>
        </w:rPr>
        <w:t>urban plan</w:t>
      </w:r>
      <w:r w:rsidR="004E7CA0" w:rsidRPr="003C0130">
        <w:rPr>
          <w:lang w:val="en-GB"/>
        </w:rPr>
        <w:t xml:space="preserve"> </w:t>
      </w:r>
      <w:r w:rsidR="003C0130">
        <w:rPr>
          <w:lang w:val="en-GB"/>
        </w:rPr>
        <w:t>is conditioned by sectorial regulations</w:t>
      </w:r>
      <w:r w:rsidR="004E7CA0" w:rsidRPr="003C0130">
        <w:rPr>
          <w:lang w:val="en-GB"/>
        </w:rPr>
        <w:t xml:space="preserve"> (</w:t>
      </w:r>
      <w:r w:rsidR="003C0130">
        <w:rPr>
          <w:lang w:val="en-GB"/>
        </w:rPr>
        <w:t>roads</w:t>
      </w:r>
      <w:r w:rsidR="004E7CA0" w:rsidRPr="003C0130">
        <w:rPr>
          <w:lang w:val="en-GB"/>
        </w:rPr>
        <w:t xml:space="preserve">, </w:t>
      </w:r>
      <w:r w:rsidR="003C0130">
        <w:rPr>
          <w:lang w:val="en-GB"/>
        </w:rPr>
        <w:t>coasts</w:t>
      </w:r>
      <w:r w:rsidR="004E7CA0" w:rsidRPr="003C0130">
        <w:rPr>
          <w:lang w:val="en-GB"/>
        </w:rPr>
        <w:t xml:space="preserve">, </w:t>
      </w:r>
      <w:r w:rsidR="003C0130">
        <w:rPr>
          <w:lang w:val="en-GB"/>
        </w:rPr>
        <w:t>housing</w:t>
      </w:r>
      <w:r w:rsidR="004E7CA0" w:rsidRPr="003C0130">
        <w:rPr>
          <w:lang w:val="en-GB"/>
        </w:rPr>
        <w:t xml:space="preserve">…) </w:t>
      </w:r>
      <w:r w:rsidR="0049100F">
        <w:rPr>
          <w:lang w:val="en-GB"/>
        </w:rPr>
        <w:t>with the need to guarantee</w:t>
      </w:r>
      <w:r w:rsidR="004E7CA0" w:rsidRPr="003C0130">
        <w:rPr>
          <w:lang w:val="en-GB"/>
        </w:rPr>
        <w:t xml:space="preserve">, </w:t>
      </w:r>
      <w:r w:rsidR="0049100F">
        <w:rPr>
          <w:lang w:val="en-GB"/>
        </w:rPr>
        <w:t>among other aspects</w:t>
      </w:r>
      <w:r w:rsidR="004E7CA0" w:rsidRPr="003C0130">
        <w:rPr>
          <w:lang w:val="en-GB"/>
        </w:rPr>
        <w:t>,</w:t>
      </w:r>
      <w:r w:rsidR="00245B5C" w:rsidRPr="003C0130">
        <w:rPr>
          <w:lang w:val="en-GB"/>
        </w:rPr>
        <w:t xml:space="preserve"> </w:t>
      </w:r>
      <w:r w:rsidR="0049100F">
        <w:rPr>
          <w:lang w:val="en-GB"/>
        </w:rPr>
        <w:t>that the urban operations</w:t>
      </w:r>
      <w:r w:rsidR="0074483C" w:rsidRPr="003C0130">
        <w:rPr>
          <w:lang w:val="en-GB"/>
        </w:rPr>
        <w:t xml:space="preserve"> </w:t>
      </w:r>
      <w:r w:rsidR="0049100F">
        <w:rPr>
          <w:lang w:val="en-GB"/>
        </w:rPr>
        <w:t>intended for a given territory</w:t>
      </w:r>
      <w:r w:rsidR="0074483C" w:rsidRPr="003C0130">
        <w:rPr>
          <w:lang w:val="en-GB"/>
        </w:rPr>
        <w:t xml:space="preserve"> </w:t>
      </w:r>
      <w:r w:rsidR="0049100F">
        <w:rPr>
          <w:lang w:val="en-GB"/>
        </w:rPr>
        <w:t xml:space="preserve">are assured of the necessary </w:t>
      </w:r>
      <w:r w:rsidR="003F18A2">
        <w:rPr>
          <w:lang w:val="en-GB"/>
        </w:rPr>
        <w:t>natural</w:t>
      </w:r>
      <w:r w:rsidR="0049100F">
        <w:rPr>
          <w:lang w:val="en-GB"/>
        </w:rPr>
        <w:t xml:space="preserve"> resources</w:t>
      </w:r>
      <w:r w:rsidR="003F18A2">
        <w:rPr>
          <w:lang w:val="en-GB"/>
        </w:rPr>
        <w:t>, among other</w:t>
      </w:r>
      <w:r w:rsidR="00320C5D">
        <w:rPr>
          <w:lang w:val="en-GB"/>
        </w:rPr>
        <w:t>s</w:t>
      </w:r>
      <w:r w:rsidR="003F18A2">
        <w:rPr>
          <w:lang w:val="en-GB"/>
        </w:rPr>
        <w:t>, the water</w:t>
      </w:r>
      <w:r w:rsidR="0074483C" w:rsidRPr="003C0130">
        <w:rPr>
          <w:lang w:val="en-GB"/>
        </w:rPr>
        <w:t xml:space="preserve">. </w:t>
      </w:r>
      <w:r w:rsidR="003F18A2">
        <w:rPr>
          <w:lang w:val="en-GB"/>
        </w:rPr>
        <w:t>Climate change</w:t>
      </w:r>
      <w:r w:rsidR="003F18A2" w:rsidRPr="00114EFB">
        <w:rPr>
          <w:lang w:val="en-GB"/>
        </w:rPr>
        <w:t xml:space="preserve"> </w:t>
      </w:r>
      <w:r w:rsidR="003F18A2">
        <w:rPr>
          <w:lang w:val="en-GB"/>
        </w:rPr>
        <w:t>is an undeniable reality</w:t>
      </w:r>
      <w:r w:rsidR="003F18A2" w:rsidRPr="00114EFB">
        <w:rPr>
          <w:lang w:val="en-GB"/>
        </w:rPr>
        <w:t xml:space="preserve"> </w:t>
      </w:r>
      <w:r w:rsidR="003F18A2">
        <w:rPr>
          <w:lang w:val="en-GB"/>
        </w:rPr>
        <w:t>brought about by multiple interconnected</w:t>
      </w:r>
      <w:r w:rsidR="003F18A2" w:rsidRPr="00114EFB">
        <w:rPr>
          <w:lang w:val="en-GB"/>
        </w:rPr>
        <w:t xml:space="preserve"> </w:t>
      </w:r>
      <w:r w:rsidR="003F18A2">
        <w:rPr>
          <w:lang w:val="en-GB"/>
        </w:rPr>
        <w:t>variables</w:t>
      </w:r>
      <w:r w:rsidR="003F18A2" w:rsidRPr="00114EFB">
        <w:rPr>
          <w:lang w:val="en-GB"/>
        </w:rPr>
        <w:t xml:space="preserve">, </w:t>
      </w:r>
      <w:r w:rsidR="003F18A2">
        <w:rPr>
          <w:lang w:val="en-GB"/>
        </w:rPr>
        <w:t>many of these anthropogenic, and</w:t>
      </w:r>
      <w:r w:rsidR="003F18A2" w:rsidRPr="00114EFB">
        <w:rPr>
          <w:lang w:val="en-GB"/>
        </w:rPr>
        <w:t xml:space="preserve"> </w:t>
      </w:r>
      <w:r w:rsidR="003F18A2">
        <w:rPr>
          <w:lang w:val="en-GB"/>
        </w:rPr>
        <w:t xml:space="preserve">the </w:t>
      </w:r>
      <w:r w:rsidR="003F18A2" w:rsidRPr="00AF344F">
        <w:rPr>
          <w:lang w:val="en-GB"/>
        </w:rPr>
        <w:t xml:space="preserve">Rio de Janeiro Earth Summit </w:t>
      </w:r>
      <w:r w:rsidR="003F18A2" w:rsidRPr="00114EFB">
        <w:rPr>
          <w:lang w:val="en-GB"/>
        </w:rPr>
        <w:t xml:space="preserve">(1992) </w:t>
      </w:r>
      <w:r w:rsidR="003F18A2">
        <w:rPr>
          <w:lang w:val="en-GB"/>
        </w:rPr>
        <w:t>highlighted the direct relationship between</w:t>
      </w:r>
      <w:r w:rsidR="003F18A2" w:rsidRPr="00114EFB">
        <w:rPr>
          <w:lang w:val="en-GB"/>
        </w:rPr>
        <w:t xml:space="preserve"> </w:t>
      </w:r>
      <w:r w:rsidR="003F18A2">
        <w:rPr>
          <w:lang w:val="en-GB"/>
        </w:rPr>
        <w:t>climate change</w:t>
      </w:r>
      <w:r w:rsidR="003F18A2" w:rsidRPr="00114EFB">
        <w:rPr>
          <w:lang w:val="en-GB"/>
        </w:rPr>
        <w:t xml:space="preserve"> </w:t>
      </w:r>
      <w:r w:rsidR="003F18A2">
        <w:rPr>
          <w:lang w:val="en-GB"/>
        </w:rPr>
        <w:t>and the urban phenomenon</w:t>
      </w:r>
      <w:r w:rsidR="003F18A2" w:rsidRPr="00114EFB">
        <w:rPr>
          <w:lang w:val="en-GB"/>
        </w:rPr>
        <w:t xml:space="preserve">, </w:t>
      </w:r>
      <w:r w:rsidR="003F18A2">
        <w:rPr>
          <w:lang w:val="en-GB"/>
        </w:rPr>
        <w:t>representing a starting point for initiatives</w:t>
      </w:r>
      <w:r w:rsidR="003F18A2" w:rsidRPr="00114EFB">
        <w:rPr>
          <w:lang w:val="en-GB"/>
        </w:rPr>
        <w:t xml:space="preserve"> </w:t>
      </w:r>
      <w:r w:rsidR="003F18A2">
        <w:rPr>
          <w:lang w:val="en-GB"/>
        </w:rPr>
        <w:t>aimed at achieving a more sustainable urban environment</w:t>
      </w:r>
      <w:r w:rsidR="003F18A2" w:rsidRPr="00114EFB">
        <w:rPr>
          <w:lang w:val="en-GB"/>
        </w:rPr>
        <w:t xml:space="preserve"> [</w:t>
      </w:r>
      <w:r w:rsidR="003F18A2">
        <w:rPr>
          <w:lang w:val="en-GB"/>
        </w:rPr>
        <w:t xml:space="preserve">such as </w:t>
      </w:r>
      <w:r w:rsidR="003F18A2" w:rsidRPr="00114EFB">
        <w:rPr>
          <w:lang w:val="en-GB"/>
        </w:rPr>
        <w:t xml:space="preserve">Agenda 21, Aalborg (1994), </w:t>
      </w:r>
      <w:r w:rsidR="003F18A2" w:rsidRPr="00AF344F">
        <w:rPr>
          <w:i/>
          <w:lang w:val="en-GB"/>
        </w:rPr>
        <w:t xml:space="preserve">Red Española de </w:t>
      </w:r>
      <w:proofErr w:type="spellStart"/>
      <w:r w:rsidR="003F18A2" w:rsidRPr="00AF344F">
        <w:rPr>
          <w:i/>
          <w:lang w:val="en-GB"/>
        </w:rPr>
        <w:t>Ciudades</w:t>
      </w:r>
      <w:proofErr w:type="spellEnd"/>
      <w:r w:rsidR="003F18A2" w:rsidRPr="00AF344F">
        <w:rPr>
          <w:i/>
          <w:lang w:val="en-GB"/>
        </w:rPr>
        <w:t xml:space="preserve"> </w:t>
      </w:r>
      <w:proofErr w:type="spellStart"/>
      <w:r w:rsidR="003F18A2" w:rsidRPr="00AF344F">
        <w:rPr>
          <w:i/>
          <w:lang w:val="en-GB"/>
        </w:rPr>
        <w:t>por</w:t>
      </w:r>
      <w:proofErr w:type="spellEnd"/>
      <w:r w:rsidR="003F18A2" w:rsidRPr="00AF344F">
        <w:rPr>
          <w:i/>
          <w:lang w:val="en-GB"/>
        </w:rPr>
        <w:t xml:space="preserve"> el </w:t>
      </w:r>
      <w:proofErr w:type="spellStart"/>
      <w:r w:rsidR="003F18A2" w:rsidRPr="00AF344F">
        <w:rPr>
          <w:i/>
          <w:lang w:val="en-GB"/>
        </w:rPr>
        <w:t>Clima</w:t>
      </w:r>
      <w:proofErr w:type="spellEnd"/>
      <w:r w:rsidR="003F18A2" w:rsidRPr="00114EFB">
        <w:rPr>
          <w:lang w:val="en-GB"/>
        </w:rPr>
        <w:t xml:space="preserve"> (2005), </w:t>
      </w:r>
      <w:proofErr w:type="spellStart"/>
      <w:r w:rsidR="003F18A2" w:rsidRPr="00AF344F">
        <w:rPr>
          <w:i/>
          <w:lang w:val="en-GB"/>
        </w:rPr>
        <w:t>Programa</w:t>
      </w:r>
      <w:proofErr w:type="spellEnd"/>
      <w:r w:rsidR="003F18A2" w:rsidRPr="00AF344F">
        <w:rPr>
          <w:i/>
          <w:lang w:val="en-GB"/>
        </w:rPr>
        <w:t xml:space="preserve"> </w:t>
      </w:r>
      <w:proofErr w:type="spellStart"/>
      <w:r w:rsidR="003F18A2" w:rsidRPr="00AF344F">
        <w:rPr>
          <w:i/>
          <w:lang w:val="en-GB"/>
        </w:rPr>
        <w:t>Cambio</w:t>
      </w:r>
      <w:proofErr w:type="spellEnd"/>
      <w:r w:rsidR="003F18A2" w:rsidRPr="00AF344F">
        <w:rPr>
          <w:i/>
          <w:lang w:val="en-GB"/>
        </w:rPr>
        <w:t xml:space="preserve"> Global </w:t>
      </w:r>
      <w:proofErr w:type="spellStart"/>
      <w:r w:rsidR="003F18A2" w:rsidRPr="00AF344F">
        <w:rPr>
          <w:i/>
          <w:lang w:val="en-GB"/>
        </w:rPr>
        <w:t>España</w:t>
      </w:r>
      <w:proofErr w:type="spellEnd"/>
      <w:r w:rsidR="003F18A2" w:rsidRPr="00114EFB">
        <w:rPr>
          <w:lang w:val="en-GB"/>
        </w:rPr>
        <w:t xml:space="preserve"> 2020/2050</w:t>
      </w:r>
      <w:r w:rsidR="003F18A2">
        <w:rPr>
          <w:lang w:val="en-GB"/>
        </w:rPr>
        <w:t>, etc.</w:t>
      </w:r>
      <w:r w:rsidR="003F18A2" w:rsidRPr="00114EFB">
        <w:rPr>
          <w:lang w:val="en-GB"/>
        </w:rPr>
        <w:t xml:space="preserve">]. </w:t>
      </w:r>
      <w:r w:rsidR="003F18A2">
        <w:rPr>
          <w:lang w:val="en-GB"/>
        </w:rPr>
        <w:t>The increase in urbanised space</w:t>
      </w:r>
      <w:r w:rsidR="003F18A2" w:rsidRPr="00114EFB">
        <w:rPr>
          <w:lang w:val="en-GB"/>
        </w:rPr>
        <w:t xml:space="preserve"> </w:t>
      </w:r>
      <w:r w:rsidR="003F18A2">
        <w:rPr>
          <w:lang w:val="en-GB"/>
        </w:rPr>
        <w:t>is a fact that cannot be overlooked in formulating a holistic strategy</w:t>
      </w:r>
      <w:r w:rsidR="003F18A2" w:rsidRPr="00114EFB">
        <w:rPr>
          <w:lang w:val="en-GB"/>
        </w:rPr>
        <w:t xml:space="preserve"> </w:t>
      </w:r>
      <w:r w:rsidR="003F18A2">
        <w:rPr>
          <w:lang w:val="en-GB"/>
        </w:rPr>
        <w:t>for combatting climate change</w:t>
      </w:r>
      <w:r w:rsidR="003F18A2" w:rsidRPr="00114EFB">
        <w:rPr>
          <w:lang w:val="en-GB"/>
        </w:rPr>
        <w:t xml:space="preserve">. </w:t>
      </w:r>
      <w:r w:rsidR="00690322">
        <w:rPr>
          <w:lang w:val="en-GB"/>
        </w:rPr>
        <w:t>It is known that w</w:t>
      </w:r>
      <w:r w:rsidR="00690322" w:rsidRPr="00690322">
        <w:rPr>
          <w:lang w:val="en-GB"/>
        </w:rPr>
        <w:t>ater is vital to ensure the surviva</w:t>
      </w:r>
      <w:r w:rsidR="00690322">
        <w:rPr>
          <w:lang w:val="en-GB"/>
        </w:rPr>
        <w:t>l of human life and ecosystems</w:t>
      </w:r>
      <w:r w:rsidR="00690322" w:rsidRPr="00690322">
        <w:rPr>
          <w:lang w:val="en-GB"/>
        </w:rPr>
        <w:t>; it is not surprising that there are many voices that prophesy that water will be the main source of geopolitical conflicts in the 21st century</w:t>
      </w:r>
      <w:r w:rsidR="00690322">
        <w:rPr>
          <w:lang w:val="en-GB"/>
        </w:rPr>
        <w:t xml:space="preserve">. </w:t>
      </w:r>
      <w:r w:rsidR="00A238A7" w:rsidRPr="00A238A7">
        <w:rPr>
          <w:lang w:val="en-GB"/>
        </w:rPr>
        <w:t>The recent Climate Change Act of 2017 approved in Catalonia is committed to guaranteeing access to water resources as a way to neutralize the vulnerability of the population to the impacts of climate change. And for this an urban model that prioritizes the rehabilitation of the urban park against the creation of new urban settlements is needed.</w:t>
      </w:r>
      <w:r w:rsidR="00A238A7">
        <w:rPr>
          <w:lang w:val="en-GB"/>
        </w:rPr>
        <w:t xml:space="preserve"> In the same way, t</w:t>
      </w:r>
      <w:r w:rsidR="0049100F">
        <w:rPr>
          <w:lang w:val="en-GB"/>
        </w:rPr>
        <w:t>he</w:t>
      </w:r>
      <w:r w:rsidR="0074483C" w:rsidRPr="003C0130">
        <w:rPr>
          <w:lang w:val="en-GB"/>
        </w:rPr>
        <w:t xml:space="preserve"> </w:t>
      </w:r>
      <w:bookmarkStart w:id="3" w:name="OLE_LINK9"/>
      <w:bookmarkStart w:id="4" w:name="OLE_LINK10"/>
      <w:r w:rsidR="00946B29" w:rsidRPr="00946B29">
        <w:rPr>
          <w:lang w:val="en-GB"/>
        </w:rPr>
        <w:t>EU Water Framework Directive</w:t>
      </w:r>
      <w:bookmarkEnd w:id="3"/>
      <w:bookmarkEnd w:id="4"/>
      <w:r w:rsidR="00946B29">
        <w:rPr>
          <w:lang w:val="en-GB"/>
        </w:rPr>
        <w:t xml:space="preserve"> (</w:t>
      </w:r>
      <w:r w:rsidR="0074483C" w:rsidRPr="003C0130">
        <w:rPr>
          <w:lang w:val="en-GB"/>
        </w:rPr>
        <w:t>2000</w:t>
      </w:r>
      <w:r w:rsidR="00C97880" w:rsidRPr="003C0130">
        <w:rPr>
          <w:lang w:val="en-GB"/>
        </w:rPr>
        <w:t>)</w:t>
      </w:r>
      <w:r w:rsidR="0074483C" w:rsidRPr="003C0130">
        <w:rPr>
          <w:lang w:val="en-GB"/>
        </w:rPr>
        <w:t xml:space="preserve"> </w:t>
      </w:r>
      <w:r w:rsidR="00946B29">
        <w:rPr>
          <w:lang w:val="en-GB"/>
        </w:rPr>
        <w:t>sets out a pathway for implementing a model of sustainable management</w:t>
      </w:r>
      <w:r w:rsidR="00CB72A3" w:rsidRPr="003C0130">
        <w:rPr>
          <w:lang w:val="en-GB"/>
        </w:rPr>
        <w:t xml:space="preserve"> </w:t>
      </w:r>
      <w:r w:rsidR="00946B29">
        <w:rPr>
          <w:lang w:val="en-GB"/>
        </w:rPr>
        <w:t>that obliges EU state members</w:t>
      </w:r>
      <w:r w:rsidR="00CB72A3" w:rsidRPr="003C0130">
        <w:rPr>
          <w:lang w:val="en-GB"/>
        </w:rPr>
        <w:t xml:space="preserve"> </w:t>
      </w:r>
      <w:r w:rsidR="00946B29">
        <w:rPr>
          <w:lang w:val="en-GB"/>
        </w:rPr>
        <w:t>to rethink</w:t>
      </w:r>
      <w:r w:rsidR="0074483C" w:rsidRPr="003C0130">
        <w:rPr>
          <w:lang w:val="en-GB"/>
        </w:rPr>
        <w:t xml:space="preserve"> </w:t>
      </w:r>
      <w:r w:rsidR="00946B29">
        <w:rPr>
          <w:lang w:val="en-GB"/>
        </w:rPr>
        <w:t>their urban policies</w:t>
      </w:r>
      <w:r w:rsidR="0074483C" w:rsidRPr="003C0130">
        <w:rPr>
          <w:lang w:val="en-GB"/>
        </w:rPr>
        <w:t xml:space="preserve"> </w:t>
      </w:r>
      <w:r w:rsidR="00946B29">
        <w:rPr>
          <w:lang w:val="en-GB"/>
        </w:rPr>
        <w:t>with respect to water use</w:t>
      </w:r>
      <w:r w:rsidR="0074483C" w:rsidRPr="003C0130">
        <w:rPr>
          <w:lang w:val="en-GB"/>
        </w:rPr>
        <w:t xml:space="preserve">. </w:t>
      </w:r>
    </w:p>
    <w:p w14:paraId="65F35F8E" w14:textId="77777777" w:rsidR="003F18A2" w:rsidRDefault="003F18A2" w:rsidP="003F18A2">
      <w:pPr>
        <w:jc w:val="both"/>
        <w:rPr>
          <w:lang w:val="en-GB"/>
        </w:rPr>
      </w:pPr>
    </w:p>
    <w:p w14:paraId="7390D7D1" w14:textId="030E0ED5" w:rsidR="00C97880" w:rsidRPr="003C0130" w:rsidRDefault="00A238A7" w:rsidP="003F18A2">
      <w:pPr>
        <w:jc w:val="both"/>
        <w:rPr>
          <w:lang w:val="en-GB"/>
        </w:rPr>
      </w:pPr>
      <w:r>
        <w:rPr>
          <w:lang w:val="en-GB"/>
        </w:rPr>
        <w:t>But i</w:t>
      </w:r>
      <w:r w:rsidR="00946B29">
        <w:rPr>
          <w:lang w:val="en-GB"/>
        </w:rPr>
        <w:t>n spite of good intentions</w:t>
      </w:r>
      <w:r w:rsidR="00CB72A3" w:rsidRPr="003C0130">
        <w:rPr>
          <w:lang w:val="en-GB"/>
        </w:rPr>
        <w:t>,</w:t>
      </w:r>
      <w:r w:rsidR="007209FB" w:rsidRPr="003C0130">
        <w:rPr>
          <w:lang w:val="en-GB"/>
        </w:rPr>
        <w:t xml:space="preserve"> </w:t>
      </w:r>
      <w:r w:rsidR="00946B29">
        <w:rPr>
          <w:lang w:val="en-GB"/>
        </w:rPr>
        <w:t xml:space="preserve">Spain </w:t>
      </w:r>
      <w:r w:rsidR="0030658C">
        <w:rPr>
          <w:lang w:val="en-GB"/>
        </w:rPr>
        <w:t>has continued</w:t>
      </w:r>
      <w:r w:rsidR="00946B29">
        <w:rPr>
          <w:lang w:val="en-GB"/>
        </w:rPr>
        <w:t xml:space="preserve"> to opt for urbanisation projects inspired on an </w:t>
      </w:r>
      <w:r w:rsidR="0014295A" w:rsidRPr="003C0130">
        <w:rPr>
          <w:lang w:val="en-GB"/>
        </w:rPr>
        <w:t>“</w:t>
      </w:r>
      <w:r w:rsidR="00CB72A3" w:rsidRPr="003C0130">
        <w:rPr>
          <w:lang w:val="en-GB"/>
        </w:rPr>
        <w:t>irra</w:t>
      </w:r>
      <w:r w:rsidR="00946B29">
        <w:rPr>
          <w:lang w:val="en-GB"/>
        </w:rPr>
        <w:t>t</w:t>
      </w:r>
      <w:r w:rsidR="00CB72A3" w:rsidRPr="003C0130">
        <w:rPr>
          <w:lang w:val="en-GB"/>
        </w:rPr>
        <w:t>ional”</w:t>
      </w:r>
      <w:r w:rsidR="00946B29">
        <w:rPr>
          <w:lang w:val="en-GB"/>
        </w:rPr>
        <w:t xml:space="preserve"> urbanism</w:t>
      </w:r>
      <w:r w:rsidR="00CB72A3" w:rsidRPr="003C0130">
        <w:rPr>
          <w:lang w:val="en-GB"/>
        </w:rPr>
        <w:t xml:space="preserve"> </w:t>
      </w:r>
      <w:r w:rsidR="00946B29">
        <w:rPr>
          <w:lang w:val="en-GB"/>
        </w:rPr>
        <w:t xml:space="preserve">that simply replicates the </w:t>
      </w:r>
      <w:r w:rsidR="006A25EA">
        <w:rPr>
          <w:lang w:val="en-GB"/>
        </w:rPr>
        <w:t xml:space="preserve">Anglo-American model of the </w:t>
      </w:r>
      <w:r w:rsidR="006A25EA" w:rsidRPr="003C0130">
        <w:rPr>
          <w:lang w:val="en-GB"/>
        </w:rPr>
        <w:t>“</w:t>
      </w:r>
      <w:r w:rsidR="006A25EA">
        <w:rPr>
          <w:lang w:val="en-GB"/>
        </w:rPr>
        <w:t>extended city</w:t>
      </w:r>
      <w:r w:rsidR="006A25EA" w:rsidRPr="003C0130">
        <w:rPr>
          <w:lang w:val="en-GB"/>
        </w:rPr>
        <w:t xml:space="preserve">” </w:t>
      </w:r>
      <w:r w:rsidR="00CB72A3" w:rsidRPr="003C0130">
        <w:rPr>
          <w:lang w:val="en-GB"/>
        </w:rPr>
        <w:t>(</w:t>
      </w:r>
      <w:r w:rsidR="006A25EA">
        <w:rPr>
          <w:lang w:val="en-GB"/>
        </w:rPr>
        <w:t>which fosters</w:t>
      </w:r>
      <w:r w:rsidR="00CB72A3" w:rsidRPr="003C0130">
        <w:rPr>
          <w:lang w:val="en-GB"/>
        </w:rPr>
        <w:t xml:space="preserve"> </w:t>
      </w:r>
      <w:r w:rsidR="006A25EA">
        <w:rPr>
          <w:lang w:val="en-GB"/>
        </w:rPr>
        <w:t>a double degree of environmental irregularity</w:t>
      </w:r>
      <w:r w:rsidR="0014295A" w:rsidRPr="003C0130">
        <w:rPr>
          <w:lang w:val="en-GB"/>
        </w:rPr>
        <w:t xml:space="preserve">: </w:t>
      </w:r>
      <w:r w:rsidR="006A25EA">
        <w:rPr>
          <w:lang w:val="en-GB"/>
        </w:rPr>
        <w:t>the massive consumption of land</w:t>
      </w:r>
      <w:r w:rsidR="0014295A" w:rsidRPr="003C0130">
        <w:rPr>
          <w:lang w:val="en-GB"/>
        </w:rPr>
        <w:t xml:space="preserve"> </w:t>
      </w:r>
      <w:r w:rsidR="006A25EA">
        <w:rPr>
          <w:lang w:val="en-GB"/>
        </w:rPr>
        <w:t>and the implantation of a garden-city</w:t>
      </w:r>
      <w:r w:rsidR="00CB72A3" w:rsidRPr="003C0130">
        <w:rPr>
          <w:lang w:val="en-GB"/>
        </w:rPr>
        <w:t xml:space="preserve"> </w:t>
      </w:r>
      <w:r w:rsidR="006A25EA">
        <w:rPr>
          <w:lang w:val="en-GB"/>
        </w:rPr>
        <w:t>building typology</w:t>
      </w:r>
      <w:r w:rsidR="00CB72A3" w:rsidRPr="003C0130">
        <w:rPr>
          <w:lang w:val="en-GB"/>
        </w:rPr>
        <w:t xml:space="preserve">, </w:t>
      </w:r>
      <w:r w:rsidR="006A25EA">
        <w:rPr>
          <w:lang w:val="en-GB"/>
        </w:rPr>
        <w:t>in turn increasing the demand for additional water resources</w:t>
      </w:r>
      <w:r w:rsidR="0014295A" w:rsidRPr="003C0130">
        <w:rPr>
          <w:lang w:val="en-GB"/>
        </w:rPr>
        <w:t xml:space="preserve">). </w:t>
      </w:r>
      <w:r w:rsidR="006A25EA">
        <w:rPr>
          <w:lang w:val="en-GB"/>
        </w:rPr>
        <w:t>The number and scope of these projects</w:t>
      </w:r>
      <w:r w:rsidR="00591C2A">
        <w:rPr>
          <w:lang w:val="en-GB"/>
        </w:rPr>
        <w:t>—</w:t>
      </w:r>
      <w:r w:rsidR="006A25EA">
        <w:rPr>
          <w:lang w:val="en-GB"/>
        </w:rPr>
        <w:t>some of the</w:t>
      </w:r>
      <w:r w:rsidR="00A66FE3">
        <w:rPr>
          <w:lang w:val="en-GB"/>
        </w:rPr>
        <w:t>m</w:t>
      </w:r>
      <w:r w:rsidR="006A25EA">
        <w:rPr>
          <w:lang w:val="en-GB"/>
        </w:rPr>
        <w:t xml:space="preserve"> in almost desert-like areas</w:t>
      </w:r>
      <w:r w:rsidR="00591C2A">
        <w:rPr>
          <w:lang w:val="en-GB"/>
        </w:rPr>
        <w:t>—</w:t>
      </w:r>
      <w:r w:rsidR="0014295A" w:rsidRPr="003C0130">
        <w:rPr>
          <w:lang w:val="en-GB"/>
        </w:rPr>
        <w:t xml:space="preserve"> </w:t>
      </w:r>
      <w:r w:rsidR="00591C2A">
        <w:rPr>
          <w:lang w:val="en-GB"/>
        </w:rPr>
        <w:t xml:space="preserve">was of such concern to </w:t>
      </w:r>
      <w:r w:rsidR="006A25EA">
        <w:rPr>
          <w:lang w:val="en-GB"/>
        </w:rPr>
        <w:t xml:space="preserve">European </w:t>
      </w:r>
      <w:r w:rsidR="00A66FE3">
        <w:rPr>
          <w:lang w:val="en-GB"/>
        </w:rPr>
        <w:t>authorities</w:t>
      </w:r>
      <w:r w:rsidR="006A25EA">
        <w:rPr>
          <w:lang w:val="en-GB"/>
        </w:rPr>
        <w:t xml:space="preserve"> </w:t>
      </w:r>
      <w:r w:rsidR="00A66FE3">
        <w:rPr>
          <w:lang w:val="en-GB"/>
        </w:rPr>
        <w:t xml:space="preserve">that a resolution was passed by the European Parliament in 2009 </w:t>
      </w:r>
      <w:r w:rsidR="00591C2A">
        <w:rPr>
          <w:lang w:val="en-GB"/>
        </w:rPr>
        <w:t>concerning</w:t>
      </w:r>
      <w:r w:rsidR="00A66FE3">
        <w:rPr>
          <w:lang w:val="en-GB"/>
        </w:rPr>
        <w:t xml:space="preserve"> the impact of extensive urbanisation on </w:t>
      </w:r>
      <w:r w:rsidR="00A66FE3" w:rsidRPr="00A66FE3">
        <w:rPr>
          <w:lang w:val="en-GB"/>
        </w:rPr>
        <w:t>the</w:t>
      </w:r>
      <w:r w:rsidR="00A66FE3">
        <w:rPr>
          <w:lang w:val="en-GB"/>
        </w:rPr>
        <w:t xml:space="preserve"> environment</w:t>
      </w:r>
      <w:r w:rsidR="0014295A" w:rsidRPr="003C0130">
        <w:rPr>
          <w:lang w:val="en-GB"/>
        </w:rPr>
        <w:t>.</w:t>
      </w:r>
      <w:r w:rsidR="004E7CA0" w:rsidRPr="003C0130">
        <w:rPr>
          <w:lang w:val="en-GB"/>
        </w:rPr>
        <w:t xml:space="preserve"> </w:t>
      </w:r>
      <w:r w:rsidR="00A66FE3">
        <w:rPr>
          <w:lang w:val="en-GB"/>
        </w:rPr>
        <w:t xml:space="preserve">And this despite the fact that Spanish regulations ordered that the approval of these urbanisation plans required </w:t>
      </w:r>
      <w:bookmarkStart w:id="5" w:name="OLE_LINK11"/>
      <w:bookmarkStart w:id="6" w:name="OLE_LINK12"/>
      <w:r w:rsidR="00A66FE3">
        <w:rPr>
          <w:lang w:val="en-GB"/>
        </w:rPr>
        <w:t xml:space="preserve">the mandatory issuance of a report from the </w:t>
      </w:r>
      <w:r w:rsidR="00A66FE3" w:rsidRPr="00A66FE3">
        <w:rPr>
          <w:lang w:val="en-GB"/>
        </w:rPr>
        <w:t>Hydraulic Administration</w:t>
      </w:r>
      <w:bookmarkEnd w:id="5"/>
      <w:bookmarkEnd w:id="6"/>
      <w:r w:rsidR="00C97880" w:rsidRPr="003C0130">
        <w:rPr>
          <w:lang w:val="en-GB"/>
        </w:rPr>
        <w:t xml:space="preserve">, </w:t>
      </w:r>
      <w:r w:rsidR="00A66FE3">
        <w:rPr>
          <w:lang w:val="en-GB"/>
        </w:rPr>
        <w:t>which was decisive for the plans’ Environmental Report</w:t>
      </w:r>
      <w:r w:rsidR="00C97880" w:rsidRPr="003C0130">
        <w:rPr>
          <w:lang w:val="en-GB"/>
        </w:rPr>
        <w:t>.</w:t>
      </w:r>
    </w:p>
    <w:p w14:paraId="0A17B348" w14:textId="693D6677" w:rsidR="0014295A" w:rsidRPr="003C0130" w:rsidRDefault="0014295A" w:rsidP="0014295A">
      <w:pPr>
        <w:jc w:val="both"/>
        <w:rPr>
          <w:lang w:val="en-GB"/>
        </w:rPr>
      </w:pPr>
    </w:p>
    <w:p w14:paraId="68DE426F" w14:textId="3686F7E2" w:rsidR="0014295A" w:rsidRPr="003C0130" w:rsidRDefault="00A66FE3" w:rsidP="0014295A">
      <w:pPr>
        <w:jc w:val="both"/>
        <w:rPr>
          <w:lang w:val="en-GB"/>
        </w:rPr>
      </w:pPr>
      <w:r>
        <w:rPr>
          <w:lang w:val="en-GB"/>
        </w:rPr>
        <w:lastRenderedPageBreak/>
        <w:t>Urban-planning regulations</w:t>
      </w:r>
      <w:r w:rsidR="0014295A" w:rsidRPr="003C0130">
        <w:rPr>
          <w:lang w:val="en-GB"/>
        </w:rPr>
        <w:t xml:space="preserve"> </w:t>
      </w:r>
      <w:r>
        <w:rPr>
          <w:lang w:val="en-GB"/>
        </w:rPr>
        <w:t>have evolved and the availability and abundance of water is now an essential requisite</w:t>
      </w:r>
      <w:r w:rsidR="00C97880" w:rsidRPr="003C0130">
        <w:rPr>
          <w:lang w:val="en-GB"/>
        </w:rPr>
        <w:t xml:space="preserve">. </w:t>
      </w:r>
      <w:r>
        <w:rPr>
          <w:lang w:val="en-GB"/>
        </w:rPr>
        <w:t>Nevertheless</w:t>
      </w:r>
      <w:r w:rsidR="00C97880" w:rsidRPr="003C0130">
        <w:rPr>
          <w:lang w:val="en-GB"/>
        </w:rPr>
        <w:t xml:space="preserve">, </w:t>
      </w:r>
      <w:r>
        <w:rPr>
          <w:lang w:val="en-GB"/>
        </w:rPr>
        <w:t>we are still some distance from having assimilated</w:t>
      </w:r>
      <w:r w:rsidR="00C97880" w:rsidRPr="003C0130">
        <w:rPr>
          <w:lang w:val="en-GB"/>
        </w:rPr>
        <w:t xml:space="preserve"> </w:t>
      </w:r>
      <w:r>
        <w:rPr>
          <w:lang w:val="en-GB"/>
        </w:rPr>
        <w:t>the importance of this natural resource</w:t>
      </w:r>
      <w:r w:rsidR="0065685A" w:rsidRPr="003C0130">
        <w:rPr>
          <w:lang w:val="en-GB"/>
        </w:rPr>
        <w:t xml:space="preserve">. </w:t>
      </w:r>
      <w:r>
        <w:rPr>
          <w:lang w:val="en-GB"/>
        </w:rPr>
        <w:t>Recent rulings</w:t>
      </w:r>
      <w:r w:rsidR="0030658C">
        <w:rPr>
          <w:lang w:val="en-GB"/>
        </w:rPr>
        <w:t xml:space="preserve"> (2016)</w:t>
      </w:r>
      <w:r>
        <w:rPr>
          <w:lang w:val="en-GB"/>
        </w:rPr>
        <w:t xml:space="preserve"> by </w:t>
      </w:r>
      <w:r w:rsidRPr="00A66FE3">
        <w:rPr>
          <w:lang w:val="en-GB"/>
        </w:rPr>
        <w:t>the</w:t>
      </w:r>
      <w:r>
        <w:rPr>
          <w:lang w:val="en-GB"/>
        </w:rPr>
        <w:t xml:space="preserve"> Supreme Court</w:t>
      </w:r>
      <w:r w:rsidR="00105E29" w:rsidRPr="003C0130">
        <w:rPr>
          <w:lang w:val="en-GB"/>
        </w:rPr>
        <w:t xml:space="preserve"> </w:t>
      </w:r>
      <w:r>
        <w:rPr>
          <w:lang w:val="en-GB"/>
        </w:rPr>
        <w:t>in places</w:t>
      </w:r>
      <w:r w:rsidR="00C97880" w:rsidRPr="003C0130">
        <w:rPr>
          <w:lang w:val="en-GB"/>
        </w:rPr>
        <w:t xml:space="preserve"> </w:t>
      </w:r>
      <w:r>
        <w:rPr>
          <w:lang w:val="en-GB"/>
        </w:rPr>
        <w:t xml:space="preserve">such as </w:t>
      </w:r>
      <w:r w:rsidR="00C97880" w:rsidRPr="003C0130">
        <w:rPr>
          <w:lang w:val="en-GB"/>
        </w:rPr>
        <w:t xml:space="preserve">Santander </w:t>
      </w:r>
      <w:r>
        <w:rPr>
          <w:lang w:val="en-GB"/>
        </w:rPr>
        <w:t>and</w:t>
      </w:r>
      <w:r w:rsidR="00C97880" w:rsidRPr="003C0130">
        <w:rPr>
          <w:lang w:val="en-GB"/>
        </w:rPr>
        <w:t xml:space="preserve"> Vic</w:t>
      </w:r>
      <w:r w:rsidR="00591C2A">
        <w:rPr>
          <w:lang w:val="en-GB"/>
        </w:rPr>
        <w:t>—</w:t>
      </w:r>
      <w:r>
        <w:rPr>
          <w:lang w:val="en-GB"/>
        </w:rPr>
        <w:t xml:space="preserve">which have seen their </w:t>
      </w:r>
      <w:r w:rsidR="00591C2A" w:rsidRPr="00591C2A">
        <w:rPr>
          <w:lang w:val="en-GB"/>
        </w:rPr>
        <w:t xml:space="preserve">General Urban Development Plans </w:t>
      </w:r>
      <w:r w:rsidR="00591C2A">
        <w:rPr>
          <w:lang w:val="en-GB"/>
        </w:rPr>
        <w:t>annulled through water-related issues</w:t>
      </w:r>
      <w:r w:rsidR="00C97880" w:rsidRPr="003C0130">
        <w:rPr>
          <w:lang w:val="en-GB"/>
        </w:rPr>
        <w:t xml:space="preserve">, </w:t>
      </w:r>
      <w:r w:rsidR="00591C2A">
        <w:rPr>
          <w:lang w:val="en-GB"/>
        </w:rPr>
        <w:t>whether for insufficiency or for flood risks within the new urban developments—highlight the need to establish further controls on planning authorities’ room for discretion</w:t>
      </w:r>
      <w:r w:rsidR="00C97880" w:rsidRPr="003C0130">
        <w:rPr>
          <w:lang w:val="en-GB"/>
        </w:rPr>
        <w:t>.</w:t>
      </w:r>
    </w:p>
    <w:p w14:paraId="31A78D8B" w14:textId="77777777" w:rsidR="00CB72A3" w:rsidRPr="003C0130" w:rsidRDefault="00CB72A3" w:rsidP="00CB72A3">
      <w:pPr>
        <w:jc w:val="both"/>
        <w:rPr>
          <w:lang w:val="en-GB"/>
        </w:rPr>
      </w:pPr>
    </w:p>
    <w:p w14:paraId="03EDD295" w14:textId="77777777" w:rsidR="0014295A" w:rsidRPr="003C0130" w:rsidRDefault="0014295A" w:rsidP="00CB72A3">
      <w:pPr>
        <w:jc w:val="both"/>
        <w:rPr>
          <w:lang w:val="en-GB"/>
        </w:rPr>
      </w:pPr>
    </w:p>
    <w:p w14:paraId="55B463BC" w14:textId="77777777" w:rsidR="0014295A" w:rsidRPr="003C0130" w:rsidRDefault="0014295A" w:rsidP="00CB72A3">
      <w:pPr>
        <w:jc w:val="both"/>
        <w:rPr>
          <w:lang w:val="en-GB"/>
        </w:rPr>
      </w:pPr>
    </w:p>
    <w:p w14:paraId="046319B0" w14:textId="77777777" w:rsidR="007209FB" w:rsidRPr="003C0130" w:rsidRDefault="007209FB" w:rsidP="008F0DDC">
      <w:pPr>
        <w:jc w:val="both"/>
        <w:rPr>
          <w:lang w:val="en-GB"/>
        </w:rPr>
      </w:pPr>
      <w:r w:rsidRPr="003C0130">
        <w:rPr>
          <w:lang w:val="en-GB"/>
        </w:rPr>
        <w:t xml:space="preserve"> </w:t>
      </w:r>
    </w:p>
    <w:p w14:paraId="724BE289" w14:textId="77777777" w:rsidR="0074483C" w:rsidRPr="003C0130" w:rsidRDefault="0074483C" w:rsidP="008F0DDC">
      <w:pPr>
        <w:jc w:val="both"/>
        <w:rPr>
          <w:lang w:val="en-GB"/>
        </w:rPr>
      </w:pPr>
    </w:p>
    <w:bookmarkEnd w:id="0"/>
    <w:bookmarkEnd w:id="1"/>
    <w:sectPr w:rsidR="0074483C" w:rsidRPr="003C0130" w:rsidSect="000666A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5C"/>
    <w:rsid w:val="000666A9"/>
    <w:rsid w:val="00105E29"/>
    <w:rsid w:val="0014295A"/>
    <w:rsid w:val="00245B5C"/>
    <w:rsid w:val="0030658C"/>
    <w:rsid w:val="00320C5D"/>
    <w:rsid w:val="003C0130"/>
    <w:rsid w:val="003F18A2"/>
    <w:rsid w:val="0049100F"/>
    <w:rsid w:val="004E7CA0"/>
    <w:rsid w:val="005775F4"/>
    <w:rsid w:val="00591C2A"/>
    <w:rsid w:val="0065685A"/>
    <w:rsid w:val="00690322"/>
    <w:rsid w:val="006A25EA"/>
    <w:rsid w:val="007209FB"/>
    <w:rsid w:val="0074483C"/>
    <w:rsid w:val="008F0DDC"/>
    <w:rsid w:val="00946B29"/>
    <w:rsid w:val="00A17ED8"/>
    <w:rsid w:val="00A238A7"/>
    <w:rsid w:val="00A66FE3"/>
    <w:rsid w:val="00C51675"/>
    <w:rsid w:val="00C97880"/>
    <w:rsid w:val="00CB72A3"/>
    <w:rsid w:val="00F310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19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1675"/>
    <w:rPr>
      <w:color w:val="0000FF" w:themeColor="hyperlink"/>
      <w:u w:val="single"/>
    </w:rPr>
  </w:style>
  <w:style w:type="character" w:styleId="Hipervnculovisitado">
    <w:name w:val="FollowedHyperlink"/>
    <w:basedOn w:val="Fuentedeprrafopredeter"/>
    <w:uiPriority w:val="99"/>
    <w:semiHidden/>
    <w:unhideWhenUsed/>
    <w:rsid w:val="00C516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1675"/>
    <w:rPr>
      <w:color w:val="0000FF" w:themeColor="hyperlink"/>
      <w:u w:val="single"/>
    </w:rPr>
  </w:style>
  <w:style w:type="character" w:styleId="Hipervnculovisitado">
    <w:name w:val="FollowedHyperlink"/>
    <w:basedOn w:val="Fuentedeprrafopredeter"/>
    <w:uiPriority w:val="99"/>
    <w:semiHidden/>
    <w:unhideWhenUsed/>
    <w:rsid w:val="00C51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dith.gifreu@uab.c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519</Words>
  <Characters>2993</Characters>
  <Application>Microsoft Macintosh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Juditn Gifreu Font</dc:creator>
  <cp:keywords/>
  <dc:description/>
  <cp:lastModifiedBy>Judith Gifreu</cp:lastModifiedBy>
  <cp:revision>8</cp:revision>
  <dcterms:created xsi:type="dcterms:W3CDTF">2017-01-31T13:43:00Z</dcterms:created>
  <dcterms:modified xsi:type="dcterms:W3CDTF">2017-12-03T18:24:00Z</dcterms:modified>
</cp:coreProperties>
</file>