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BE" w:rsidRDefault="00720A0F" w:rsidP="00DE204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MIGRACIONES CAUSADAS POR EL</w:t>
      </w:r>
      <w:bookmarkStart w:id="0" w:name="_GoBack"/>
      <w:bookmarkEnd w:id="0"/>
      <w:r w:rsidR="009246DC">
        <w:rPr>
          <w:rFonts w:ascii="Times New Roman" w:hAnsi="Times New Roman" w:cs="Times New Roman"/>
          <w:b/>
          <w:sz w:val="24"/>
          <w:lang w:val="es-ES"/>
        </w:rPr>
        <w:t xml:space="preserve"> CAMBIO CLIMÁTICO: UN RETO PARA EL DERECHO INTERNACIONAL</w:t>
      </w:r>
    </w:p>
    <w:p w:rsidR="009246DC" w:rsidRPr="009246DC" w:rsidRDefault="009246DC" w:rsidP="00DE204A">
      <w:pPr>
        <w:spacing w:line="360" w:lineRule="auto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Estela Martín Pascual, Doctoranda Facultad de Derecho, Universidad de Salamanca</w:t>
      </w:r>
    </w:p>
    <w:p w:rsidR="009246DC" w:rsidRPr="00F706BE" w:rsidRDefault="009246DC" w:rsidP="00DE204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s-ES"/>
        </w:rPr>
      </w:pPr>
    </w:p>
    <w:p w:rsidR="00D50509" w:rsidRDefault="00D50509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D50509">
        <w:rPr>
          <w:rFonts w:ascii="Times New Roman" w:hAnsi="Times New Roman" w:cs="Times New Roman"/>
          <w:sz w:val="24"/>
          <w:lang w:val="es-ES"/>
        </w:rPr>
        <w:t>Por todos es sabido que los Estados “nacen” cuando consiguen reunir estos tres elementos: territorio, pob</w:t>
      </w:r>
      <w:r>
        <w:rPr>
          <w:rFonts w:ascii="Times New Roman" w:hAnsi="Times New Roman" w:cs="Times New Roman"/>
          <w:sz w:val="24"/>
          <w:lang w:val="es-ES"/>
        </w:rPr>
        <w:t xml:space="preserve">lación y organización política. Y si falla alguno de ellos, nos encontramos ante un Estado fallido o en descomposición. </w:t>
      </w:r>
    </w:p>
    <w:p w:rsidR="00D50509" w:rsidRDefault="00D50509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El cambio climático ha venido a aportar su granito de arena en este campo, pues plantea la posibilidad de que un Estado desaparezca al </w:t>
      </w:r>
      <w:r w:rsidR="00F473A7">
        <w:rPr>
          <w:rFonts w:ascii="Times New Roman" w:hAnsi="Times New Roman" w:cs="Times New Roman"/>
          <w:sz w:val="24"/>
          <w:lang w:val="es-ES"/>
        </w:rPr>
        <w:t>perder</w:t>
      </w:r>
      <w:r>
        <w:rPr>
          <w:rFonts w:ascii="Times New Roman" w:hAnsi="Times New Roman" w:cs="Times New Roman"/>
          <w:sz w:val="24"/>
          <w:lang w:val="es-ES"/>
        </w:rPr>
        <w:t xml:space="preserve"> su territorio a causa de</w:t>
      </w:r>
      <w:r w:rsidR="00F473A7">
        <w:rPr>
          <w:rFonts w:ascii="Times New Roman" w:hAnsi="Times New Roman" w:cs="Times New Roman"/>
          <w:sz w:val="24"/>
          <w:lang w:val="es-ES"/>
        </w:rPr>
        <w:t xml:space="preserve"> las inundaciones y</w:t>
      </w:r>
      <w:r>
        <w:rPr>
          <w:rFonts w:ascii="Times New Roman" w:hAnsi="Times New Roman" w:cs="Times New Roman"/>
          <w:sz w:val="24"/>
          <w:lang w:val="es-ES"/>
        </w:rPr>
        <w:t xml:space="preserve"> la subida del nivel del mar. </w:t>
      </w:r>
    </w:p>
    <w:p w:rsidR="00D50509" w:rsidRDefault="00D50509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Por tanto, a las amenazas de rebelión interna, guerra civil o conflicto armado, que desestabilizan </w:t>
      </w:r>
      <w:r w:rsidR="00F706BE">
        <w:rPr>
          <w:rFonts w:ascii="Times New Roman" w:hAnsi="Times New Roman" w:cs="Times New Roman"/>
          <w:sz w:val="24"/>
          <w:lang w:val="es-ES"/>
        </w:rPr>
        <w:t xml:space="preserve">y ponen en peligro tanto </w:t>
      </w:r>
      <w:r>
        <w:rPr>
          <w:rFonts w:ascii="Times New Roman" w:hAnsi="Times New Roman" w:cs="Times New Roman"/>
          <w:sz w:val="24"/>
          <w:lang w:val="es-ES"/>
        </w:rPr>
        <w:t xml:space="preserve">la organización política </w:t>
      </w:r>
      <w:r w:rsidR="00F706BE">
        <w:rPr>
          <w:rFonts w:ascii="Times New Roman" w:hAnsi="Times New Roman" w:cs="Times New Roman"/>
          <w:sz w:val="24"/>
          <w:lang w:val="es-ES"/>
        </w:rPr>
        <w:t>como</w:t>
      </w:r>
      <w:r>
        <w:rPr>
          <w:rFonts w:ascii="Times New Roman" w:hAnsi="Times New Roman" w:cs="Times New Roman"/>
          <w:sz w:val="24"/>
          <w:lang w:val="es-ES"/>
        </w:rPr>
        <w:t xml:space="preserve"> el elemento población, </w:t>
      </w:r>
      <w:r w:rsidR="00F473A7">
        <w:rPr>
          <w:rFonts w:ascii="Times New Roman" w:hAnsi="Times New Roman" w:cs="Times New Roman"/>
          <w:sz w:val="24"/>
          <w:lang w:val="es-ES"/>
        </w:rPr>
        <w:t xml:space="preserve">se viene a sumar el cambio climático, que podría poner en jaque al rey Estado acabando con su elemento territorio. </w:t>
      </w:r>
    </w:p>
    <w:p w:rsidR="009246DC" w:rsidRDefault="00F473A7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Como ejemplo por antonomasia tenemos a Tuvalu, un país muy vulnerable al cambio climático</w:t>
      </w:r>
      <w:r w:rsidR="00CB18BB">
        <w:rPr>
          <w:rFonts w:ascii="Times New Roman" w:hAnsi="Times New Roman" w:cs="Times New Roman"/>
          <w:sz w:val="24"/>
          <w:lang w:val="es-ES"/>
        </w:rPr>
        <w:t>,</w:t>
      </w:r>
      <w:r>
        <w:rPr>
          <w:rFonts w:ascii="Times New Roman" w:hAnsi="Times New Roman" w:cs="Times New Roman"/>
          <w:sz w:val="24"/>
          <w:lang w:val="es-ES"/>
        </w:rPr>
        <w:t xml:space="preserve"> con una altitud máxima de cinco metros sobre el nivel del mar, que ha sido señalado como el primer Estado que podría desaparecer bajo </w:t>
      </w:r>
      <w:r w:rsidR="0076549A">
        <w:rPr>
          <w:rFonts w:ascii="Times New Roman" w:hAnsi="Times New Roman" w:cs="Times New Roman"/>
          <w:sz w:val="24"/>
          <w:lang w:val="es-ES"/>
        </w:rPr>
        <w:t xml:space="preserve">el </w:t>
      </w:r>
      <w:r w:rsidR="00F706BE">
        <w:rPr>
          <w:rFonts w:ascii="Times New Roman" w:hAnsi="Times New Roman" w:cs="Times New Roman"/>
          <w:sz w:val="24"/>
          <w:lang w:val="es-ES"/>
        </w:rPr>
        <w:t>o</w:t>
      </w:r>
      <w:r w:rsidR="0076549A">
        <w:rPr>
          <w:rFonts w:ascii="Times New Roman" w:hAnsi="Times New Roman" w:cs="Times New Roman"/>
          <w:sz w:val="24"/>
          <w:lang w:val="es-ES"/>
        </w:rPr>
        <w:t>céano</w:t>
      </w:r>
      <w:r>
        <w:rPr>
          <w:rFonts w:ascii="Times New Roman" w:hAnsi="Times New Roman" w:cs="Times New Roman"/>
          <w:sz w:val="24"/>
          <w:lang w:val="es-ES"/>
        </w:rPr>
        <w:t xml:space="preserve">. Pero tampoco nos podemos olvidar de Kiribati, cuyas islas cuentan con una altura promedio de dos metros sobre </w:t>
      </w:r>
      <w:r w:rsidR="009246DC">
        <w:rPr>
          <w:rFonts w:ascii="Times New Roman" w:hAnsi="Times New Roman" w:cs="Times New Roman"/>
          <w:sz w:val="24"/>
          <w:lang w:val="es-ES"/>
        </w:rPr>
        <w:t xml:space="preserve">el nivel del mar. </w:t>
      </w:r>
    </w:p>
    <w:p w:rsidR="009246DC" w:rsidRDefault="009246DC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En casos como los que planteamos, surgiría la siguiente cuestión: ¿estaríamos realmente ante </w:t>
      </w:r>
      <w:r w:rsidR="00DE204A">
        <w:rPr>
          <w:rFonts w:ascii="Times New Roman" w:hAnsi="Times New Roman" w:cs="Times New Roman"/>
          <w:sz w:val="24"/>
          <w:lang w:val="es-ES"/>
        </w:rPr>
        <w:t>l</w:t>
      </w:r>
      <w:r>
        <w:rPr>
          <w:rFonts w:ascii="Times New Roman" w:hAnsi="Times New Roman" w:cs="Times New Roman"/>
          <w:sz w:val="24"/>
          <w:lang w:val="es-ES"/>
        </w:rPr>
        <w:t xml:space="preserve">a desaparición del territorio, lo que daría lugar a una población apátrida, o el elemento territorio persistiría, sumergido, </w:t>
      </w:r>
      <w:r w:rsidR="00DE204A">
        <w:rPr>
          <w:rFonts w:ascii="Times New Roman" w:hAnsi="Times New Roman" w:cs="Times New Roman"/>
          <w:sz w:val="24"/>
          <w:lang w:val="es-ES"/>
        </w:rPr>
        <w:t>dejando a</w:t>
      </w:r>
      <w:r>
        <w:rPr>
          <w:rFonts w:ascii="Times New Roman" w:hAnsi="Times New Roman" w:cs="Times New Roman"/>
          <w:sz w:val="24"/>
          <w:lang w:val="es-ES"/>
        </w:rPr>
        <w:t xml:space="preserve"> una población con nacionalidad pero sin territorio? En cualquier </w:t>
      </w:r>
      <w:r w:rsidR="00DE204A">
        <w:rPr>
          <w:rFonts w:ascii="Times New Roman" w:hAnsi="Times New Roman" w:cs="Times New Roman"/>
          <w:sz w:val="24"/>
          <w:lang w:val="es-ES"/>
        </w:rPr>
        <w:t>caso</w:t>
      </w:r>
      <w:r>
        <w:rPr>
          <w:rFonts w:ascii="Times New Roman" w:hAnsi="Times New Roman" w:cs="Times New Roman"/>
          <w:sz w:val="24"/>
          <w:lang w:val="es-ES"/>
        </w:rPr>
        <w:t xml:space="preserve">, </w:t>
      </w:r>
      <w:r w:rsidR="00720A0F">
        <w:rPr>
          <w:rFonts w:ascii="Times New Roman" w:hAnsi="Times New Roman" w:cs="Times New Roman"/>
          <w:sz w:val="24"/>
          <w:lang w:val="es-ES"/>
        </w:rPr>
        <w:t>los movimientos migratorios</w:t>
      </w:r>
      <w:r>
        <w:rPr>
          <w:rFonts w:ascii="Times New Roman" w:hAnsi="Times New Roman" w:cs="Times New Roman"/>
          <w:sz w:val="24"/>
          <w:lang w:val="es-ES"/>
        </w:rPr>
        <w:t xml:space="preserve"> devendría</w:t>
      </w:r>
      <w:r w:rsidR="00720A0F">
        <w:rPr>
          <w:rFonts w:ascii="Times New Roman" w:hAnsi="Times New Roman" w:cs="Times New Roman"/>
          <w:sz w:val="24"/>
          <w:lang w:val="es-ES"/>
        </w:rPr>
        <w:t>n</w:t>
      </w:r>
      <w:r>
        <w:rPr>
          <w:rFonts w:ascii="Times New Roman" w:hAnsi="Times New Roman" w:cs="Times New Roman"/>
          <w:sz w:val="24"/>
          <w:lang w:val="es-ES"/>
        </w:rPr>
        <w:t xml:space="preserve"> necesari</w:t>
      </w:r>
      <w:r w:rsidR="00720A0F">
        <w:rPr>
          <w:rFonts w:ascii="Times New Roman" w:hAnsi="Times New Roman" w:cs="Times New Roman"/>
          <w:sz w:val="24"/>
          <w:lang w:val="es-ES"/>
        </w:rPr>
        <w:t>os</w:t>
      </w:r>
      <w:r>
        <w:rPr>
          <w:rFonts w:ascii="Times New Roman" w:hAnsi="Times New Roman" w:cs="Times New Roman"/>
          <w:sz w:val="24"/>
          <w:lang w:val="es-ES"/>
        </w:rPr>
        <w:t xml:space="preserve">. </w:t>
      </w:r>
    </w:p>
    <w:p w:rsidR="0076549A" w:rsidRDefault="0076549A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Planteado el peor de los escenarios posibles, como sería la desaparición del elemento territorio de un Estado</w:t>
      </w:r>
      <w:r w:rsidR="00F706BE">
        <w:rPr>
          <w:rFonts w:ascii="Times New Roman" w:hAnsi="Times New Roman" w:cs="Times New Roman"/>
          <w:sz w:val="24"/>
          <w:lang w:val="es-ES"/>
        </w:rPr>
        <w:t xml:space="preserve"> (o, si queremos, su sumersión bajo las aguas del océano)</w:t>
      </w:r>
      <w:r>
        <w:rPr>
          <w:rFonts w:ascii="Times New Roman" w:hAnsi="Times New Roman" w:cs="Times New Roman"/>
          <w:sz w:val="24"/>
          <w:lang w:val="es-ES"/>
        </w:rPr>
        <w:t xml:space="preserve">, las amenazas del cambio climático </w:t>
      </w:r>
      <w:r w:rsidR="00F706BE">
        <w:rPr>
          <w:rFonts w:ascii="Times New Roman" w:hAnsi="Times New Roman" w:cs="Times New Roman"/>
          <w:sz w:val="24"/>
          <w:lang w:val="es-ES"/>
        </w:rPr>
        <w:t xml:space="preserve">también </w:t>
      </w:r>
      <w:r>
        <w:rPr>
          <w:rFonts w:ascii="Times New Roman" w:hAnsi="Times New Roman" w:cs="Times New Roman"/>
          <w:sz w:val="24"/>
          <w:lang w:val="es-ES"/>
        </w:rPr>
        <w:t>pueden provocar desplazamientos de población por las condiciones meteorológicas extremas, la desertificación o la sequía</w:t>
      </w:r>
      <w:r w:rsidR="00501263">
        <w:rPr>
          <w:rFonts w:ascii="Times New Roman" w:hAnsi="Times New Roman" w:cs="Times New Roman"/>
          <w:sz w:val="24"/>
          <w:lang w:val="es-ES"/>
        </w:rPr>
        <w:t xml:space="preserve">, que dificultan o hacen imposible el acceso al agua potable o el cultivo del suelo. 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76549A" w:rsidRDefault="0076549A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 xml:space="preserve">Sin embargo, y pese a que las consecuencias del cambio climático ya son tangibles, el Derecho </w:t>
      </w:r>
      <w:r w:rsidR="00DE204A">
        <w:rPr>
          <w:rFonts w:ascii="Times New Roman" w:hAnsi="Times New Roman" w:cs="Times New Roman"/>
          <w:sz w:val="24"/>
          <w:lang w:val="es-ES"/>
        </w:rPr>
        <w:t>Internacional va un paso por detrás</w:t>
      </w:r>
      <w:r>
        <w:rPr>
          <w:rFonts w:ascii="Times New Roman" w:hAnsi="Times New Roman" w:cs="Times New Roman"/>
          <w:sz w:val="24"/>
          <w:lang w:val="es-ES"/>
        </w:rPr>
        <w:t xml:space="preserve">, </w:t>
      </w:r>
      <w:r w:rsidR="00DE204A">
        <w:rPr>
          <w:rFonts w:ascii="Times New Roman" w:hAnsi="Times New Roman" w:cs="Times New Roman"/>
          <w:sz w:val="24"/>
          <w:lang w:val="es-ES"/>
        </w:rPr>
        <w:t>pues</w:t>
      </w:r>
      <w:r>
        <w:rPr>
          <w:rFonts w:ascii="Times New Roman" w:hAnsi="Times New Roman" w:cs="Times New Roman"/>
          <w:sz w:val="24"/>
          <w:lang w:val="es-ES"/>
        </w:rPr>
        <w:t xml:space="preserve"> no hay un reconocimiento del estatus de refugiado para las personas que tienen que desplazarse por causas medioambientales, </w:t>
      </w:r>
      <w:r w:rsidR="00720A0F">
        <w:rPr>
          <w:rFonts w:ascii="Times New Roman" w:hAnsi="Times New Roman" w:cs="Times New Roman"/>
          <w:sz w:val="24"/>
          <w:lang w:val="es-ES"/>
        </w:rPr>
        <w:t xml:space="preserve">y </w:t>
      </w:r>
      <w:r>
        <w:rPr>
          <w:rFonts w:ascii="Times New Roman" w:hAnsi="Times New Roman" w:cs="Times New Roman"/>
          <w:sz w:val="24"/>
          <w:lang w:val="es-ES"/>
        </w:rPr>
        <w:t xml:space="preserve">que </w:t>
      </w:r>
      <w:r w:rsidR="00501263">
        <w:rPr>
          <w:rFonts w:ascii="Times New Roman" w:hAnsi="Times New Roman" w:cs="Times New Roman"/>
          <w:sz w:val="24"/>
          <w:lang w:val="es-ES"/>
        </w:rPr>
        <w:t>han recibido</w:t>
      </w:r>
      <w:r>
        <w:rPr>
          <w:rFonts w:ascii="Times New Roman" w:hAnsi="Times New Roman" w:cs="Times New Roman"/>
          <w:sz w:val="24"/>
          <w:lang w:val="es-ES"/>
        </w:rPr>
        <w:t xml:space="preserve"> distintos calificativos (refugiado medioambiental, refugiado climático, emigrante medioambiental, migrante forzado por cuestiones ambientales). </w:t>
      </w:r>
    </w:p>
    <w:p w:rsidR="0076549A" w:rsidRDefault="0076549A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El Derecho Internacional únicamente reconoce el estatuto de refugiado a una persona que reúna alguna de las condiciones del art. 1 del Estatuto de Ginebra del 51, </w:t>
      </w:r>
      <w:r w:rsidR="007F62B2">
        <w:rPr>
          <w:rFonts w:ascii="Times New Roman" w:hAnsi="Times New Roman" w:cs="Times New Roman"/>
          <w:sz w:val="24"/>
          <w:lang w:val="es-ES"/>
        </w:rPr>
        <w:t xml:space="preserve">que son tasadas, </w:t>
      </w:r>
      <w:r>
        <w:rPr>
          <w:rFonts w:ascii="Times New Roman" w:hAnsi="Times New Roman" w:cs="Times New Roman"/>
          <w:sz w:val="24"/>
          <w:lang w:val="es-ES"/>
        </w:rPr>
        <w:t xml:space="preserve">por lo que un refugiado medioambiental no sería un refugiado. </w:t>
      </w:r>
    </w:p>
    <w:p w:rsidR="00D50509" w:rsidRDefault="007F62B2" w:rsidP="00DE204A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Las posibles soluciones que podríamos plantear pasarían por la modificación del Convenio </w:t>
      </w:r>
      <w:r w:rsidR="00F706BE">
        <w:rPr>
          <w:rFonts w:ascii="Times New Roman" w:hAnsi="Times New Roman" w:cs="Times New Roman"/>
          <w:sz w:val="24"/>
          <w:lang w:val="es-ES"/>
        </w:rPr>
        <w:t xml:space="preserve">de Ginebra </w:t>
      </w:r>
      <w:r>
        <w:rPr>
          <w:rFonts w:ascii="Times New Roman" w:hAnsi="Times New Roman" w:cs="Times New Roman"/>
          <w:sz w:val="24"/>
          <w:lang w:val="es-ES"/>
        </w:rPr>
        <w:t xml:space="preserve">para ampliar la definición de refugiado, la elaboración de un </w:t>
      </w:r>
      <w:r w:rsidR="00F706BE">
        <w:rPr>
          <w:rFonts w:ascii="Times New Roman" w:hAnsi="Times New Roman" w:cs="Times New Roman"/>
          <w:sz w:val="24"/>
          <w:lang w:val="es-ES"/>
        </w:rPr>
        <w:t>T</w:t>
      </w:r>
      <w:r>
        <w:rPr>
          <w:rFonts w:ascii="Times New Roman" w:hAnsi="Times New Roman" w:cs="Times New Roman"/>
          <w:sz w:val="24"/>
          <w:lang w:val="es-ES"/>
        </w:rPr>
        <w:t xml:space="preserve">ratado </w:t>
      </w:r>
      <w:r w:rsidR="00F706BE">
        <w:rPr>
          <w:rFonts w:ascii="Times New Roman" w:hAnsi="Times New Roman" w:cs="Times New Roman"/>
          <w:sz w:val="24"/>
          <w:lang w:val="es-ES"/>
        </w:rPr>
        <w:t>I</w:t>
      </w:r>
      <w:r>
        <w:rPr>
          <w:rFonts w:ascii="Times New Roman" w:hAnsi="Times New Roman" w:cs="Times New Roman"/>
          <w:sz w:val="24"/>
          <w:lang w:val="es-ES"/>
        </w:rPr>
        <w:t xml:space="preserve">nternacional específico para </w:t>
      </w:r>
      <w:r w:rsidR="00F706BE">
        <w:rPr>
          <w:rFonts w:ascii="Times New Roman" w:hAnsi="Times New Roman" w:cs="Times New Roman"/>
          <w:sz w:val="24"/>
          <w:lang w:val="es-ES"/>
        </w:rPr>
        <w:t>las personas que se ven obligadas a abandonar su territorio por causas ambientales, abordar estas situaciones</w:t>
      </w:r>
      <w:r w:rsidR="00CB18BB">
        <w:rPr>
          <w:rFonts w:ascii="Times New Roman" w:hAnsi="Times New Roman" w:cs="Times New Roman"/>
          <w:sz w:val="24"/>
          <w:lang w:val="es-ES"/>
        </w:rPr>
        <w:t xml:space="preserve"> mediante </w:t>
      </w:r>
      <w:r w:rsidR="00F706BE">
        <w:rPr>
          <w:rFonts w:ascii="Times New Roman" w:hAnsi="Times New Roman" w:cs="Times New Roman"/>
          <w:sz w:val="24"/>
          <w:lang w:val="es-ES"/>
        </w:rPr>
        <w:t>T</w:t>
      </w:r>
      <w:r w:rsidR="00CB18BB">
        <w:rPr>
          <w:rFonts w:ascii="Times New Roman" w:hAnsi="Times New Roman" w:cs="Times New Roman"/>
          <w:sz w:val="24"/>
          <w:lang w:val="es-ES"/>
        </w:rPr>
        <w:t xml:space="preserve">ratados bilaterales, </w:t>
      </w:r>
      <w:r w:rsidR="00DE204A">
        <w:rPr>
          <w:rFonts w:ascii="Times New Roman" w:hAnsi="Times New Roman" w:cs="Times New Roman"/>
          <w:sz w:val="24"/>
          <w:lang w:val="es-ES"/>
        </w:rPr>
        <w:t xml:space="preserve">el desarrollo de la responsabilidad de proteger, </w:t>
      </w:r>
      <w:r w:rsidR="00CB18BB">
        <w:rPr>
          <w:rFonts w:ascii="Times New Roman" w:hAnsi="Times New Roman" w:cs="Times New Roman"/>
          <w:sz w:val="24"/>
          <w:lang w:val="es-ES"/>
        </w:rPr>
        <w:t xml:space="preserve">o plantear la migración climática como una medida o estrategia de adaptación al cambio climático. </w:t>
      </w:r>
    </w:p>
    <w:p w:rsidR="00D50509" w:rsidRPr="00D50509" w:rsidRDefault="00D50509" w:rsidP="00D50509">
      <w:pPr>
        <w:jc w:val="both"/>
        <w:rPr>
          <w:rFonts w:ascii="Times New Roman" w:hAnsi="Times New Roman" w:cs="Times New Roman"/>
          <w:sz w:val="24"/>
          <w:lang w:val="es-ES"/>
        </w:rPr>
      </w:pPr>
    </w:p>
    <w:sectPr w:rsidR="00D50509" w:rsidRPr="00D50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09"/>
    <w:rsid w:val="000250DE"/>
    <w:rsid w:val="00501263"/>
    <w:rsid w:val="00595274"/>
    <w:rsid w:val="00720A0F"/>
    <w:rsid w:val="0076549A"/>
    <w:rsid w:val="007F62B2"/>
    <w:rsid w:val="009246DC"/>
    <w:rsid w:val="00CB18BB"/>
    <w:rsid w:val="00D50509"/>
    <w:rsid w:val="00DE204A"/>
    <w:rsid w:val="00F473A7"/>
    <w:rsid w:val="00F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2017-12-07T16:32:00Z</dcterms:created>
  <dcterms:modified xsi:type="dcterms:W3CDTF">2017-12-08T22:38:00Z</dcterms:modified>
</cp:coreProperties>
</file>